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79757" w14:textId="77777777" w:rsidR="001A3E49" w:rsidRDefault="001A3E49" w:rsidP="001A3E49">
      <w:pPr>
        <w:spacing w:after="0" w:line="240" w:lineRule="auto"/>
        <w:jc w:val="center"/>
        <w:rPr>
          <w:rFonts w:ascii="Georgia" w:eastAsia="Georgia" w:hAnsi="Georgia" w:cs="Georgia"/>
          <w:color w:val="000000" w:themeColor="text1"/>
          <w:sz w:val="24"/>
          <w:szCs w:val="24"/>
        </w:rPr>
      </w:pPr>
      <w:r>
        <w:rPr>
          <w:noProof/>
        </w:rPr>
        <w:drawing>
          <wp:inline distT="0" distB="0" distL="0" distR="0" wp14:anchorId="3D68255C" wp14:editId="5F6E07AC">
            <wp:extent cx="2038350" cy="762000"/>
            <wp:effectExtent l="0" t="0" r="0" b="0"/>
            <wp:docPr id="603784731" name="Picture 60378473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038350" cy="762000"/>
                    </a:xfrm>
                    <a:prstGeom prst="rect">
                      <a:avLst/>
                    </a:prstGeom>
                  </pic:spPr>
                </pic:pic>
              </a:graphicData>
            </a:graphic>
          </wp:inline>
        </w:drawing>
      </w:r>
    </w:p>
    <w:p w14:paraId="02459324" w14:textId="77777777" w:rsidR="001A3E49" w:rsidRDefault="001A3E49" w:rsidP="001A3E49">
      <w:pPr>
        <w:spacing w:after="0" w:line="240" w:lineRule="auto"/>
        <w:jc w:val="center"/>
        <w:rPr>
          <w:rFonts w:ascii="Algerian" w:eastAsia="Algerian" w:hAnsi="Algerian" w:cs="Algerian"/>
          <w:color w:val="990033"/>
          <w:sz w:val="28"/>
          <w:szCs w:val="28"/>
        </w:rPr>
      </w:pPr>
      <w:r w:rsidRPr="66E50751">
        <w:rPr>
          <w:rFonts w:ascii="Algerian" w:eastAsia="Algerian" w:hAnsi="Algerian" w:cs="Algerian"/>
          <w:b/>
          <w:bCs/>
          <w:color w:val="990033"/>
          <w:sz w:val="28"/>
          <w:szCs w:val="28"/>
        </w:rPr>
        <w:t>ATHLETICS</w:t>
      </w:r>
    </w:p>
    <w:p w14:paraId="422A77D6" w14:textId="77777777" w:rsidR="001A3E49" w:rsidRDefault="001A3E49" w:rsidP="001A3E49">
      <w:pPr>
        <w:spacing w:after="0" w:line="240" w:lineRule="auto"/>
        <w:contextualSpacing/>
        <w:jc w:val="center"/>
        <w:rPr>
          <w:rFonts w:ascii="Georgia" w:eastAsia="Georgia" w:hAnsi="Georgia" w:cs="Georgia"/>
          <w:color w:val="AC0000"/>
          <w:sz w:val="20"/>
          <w:szCs w:val="20"/>
        </w:rPr>
      </w:pPr>
      <w:r w:rsidRPr="66E50751">
        <w:rPr>
          <w:rFonts w:ascii="Georgia" w:eastAsia="Georgia" w:hAnsi="Georgia" w:cs="Georgia"/>
          <w:b/>
          <w:bCs/>
          <w:color w:val="AC0000"/>
          <w:sz w:val="20"/>
          <w:szCs w:val="20"/>
        </w:rPr>
        <w:t>WALL HIGH SCHOOL</w:t>
      </w:r>
    </w:p>
    <w:p w14:paraId="3BFC05A2" w14:textId="4E9D063E" w:rsidR="001A3E49" w:rsidRDefault="001A3E49" w:rsidP="001A3E49">
      <w:pPr>
        <w:spacing w:after="0" w:line="240" w:lineRule="auto"/>
        <w:contextualSpacing/>
        <w:jc w:val="center"/>
        <w:rPr>
          <w:rFonts w:ascii="Georgia" w:eastAsia="Georgia" w:hAnsi="Georgia" w:cs="Georgia"/>
          <w:color w:val="AC0000"/>
          <w:sz w:val="20"/>
          <w:szCs w:val="20"/>
        </w:rPr>
      </w:pPr>
      <w:r w:rsidRPr="66E50751">
        <w:rPr>
          <w:rFonts w:ascii="Georgia" w:eastAsia="Georgia" w:hAnsi="Georgia" w:cs="Georgia"/>
          <w:b/>
          <w:bCs/>
          <w:color w:val="AC0000"/>
          <w:sz w:val="20"/>
          <w:szCs w:val="20"/>
        </w:rPr>
        <w:t>Marni Henry, Athletic Director</w:t>
      </w:r>
    </w:p>
    <w:p w14:paraId="4E70DCDC" w14:textId="01C18931" w:rsidR="001A3E49" w:rsidRDefault="008707FA" w:rsidP="008707FA">
      <w:pPr>
        <w:spacing w:after="0" w:line="240" w:lineRule="auto"/>
        <w:contextualSpacing/>
        <w:jc w:val="center"/>
        <w:rPr>
          <w:rFonts w:ascii="Georgia" w:eastAsia="Georgia" w:hAnsi="Georgia" w:cs="Georgia"/>
          <w:color w:val="AC0000"/>
          <w:sz w:val="20"/>
          <w:szCs w:val="20"/>
        </w:rPr>
      </w:pPr>
      <w:hyperlink r:id="rId6" w:history="1">
        <w:r w:rsidRPr="00B72652">
          <w:rPr>
            <w:rStyle w:val="Hyperlink"/>
            <w:rFonts w:ascii="Georgia" w:eastAsia="Georgia" w:hAnsi="Georgia" w:cs="Georgia"/>
            <w:sz w:val="20"/>
            <w:szCs w:val="20"/>
          </w:rPr>
          <w:t>mhenry@wallpublicschools.org</w:t>
        </w:r>
      </w:hyperlink>
      <w:r w:rsidR="001A3E49">
        <w:rPr>
          <w:rFonts w:ascii="Georgia" w:eastAsia="Georgia" w:hAnsi="Georgia" w:cs="Georgia"/>
          <w:color w:val="AC0000"/>
          <w:sz w:val="20"/>
          <w:szCs w:val="20"/>
        </w:rPr>
        <w:t xml:space="preserve"> </w:t>
      </w:r>
    </w:p>
    <w:p w14:paraId="5AD5C8ED" w14:textId="77777777" w:rsidR="001A3E49" w:rsidRDefault="001A3E49" w:rsidP="001A3E49">
      <w:pPr>
        <w:spacing w:after="0" w:line="240" w:lineRule="auto"/>
        <w:contextualSpacing/>
        <w:jc w:val="center"/>
        <w:rPr>
          <w:rFonts w:ascii="Georgia" w:eastAsia="Georgia" w:hAnsi="Georgia" w:cs="Georgia"/>
          <w:color w:val="AC0000"/>
          <w:sz w:val="20"/>
          <w:szCs w:val="20"/>
        </w:rPr>
      </w:pPr>
      <w:r w:rsidRPr="66E50751">
        <w:rPr>
          <w:rFonts w:ascii="Georgia" w:eastAsia="Georgia" w:hAnsi="Georgia" w:cs="Georgia"/>
          <w:color w:val="AC0000"/>
          <w:sz w:val="20"/>
          <w:szCs w:val="20"/>
        </w:rPr>
        <w:t>TELEPHONE: (732)556-2065</w:t>
      </w:r>
    </w:p>
    <w:p w14:paraId="073823B1" w14:textId="10BB2174" w:rsidR="001A3E49" w:rsidRDefault="001A3E49" w:rsidP="001A3E49">
      <w:pPr>
        <w:spacing w:after="0" w:line="240" w:lineRule="auto"/>
        <w:contextualSpacing/>
        <w:jc w:val="center"/>
        <w:rPr>
          <w:rFonts w:ascii="Georgia" w:eastAsia="Georgia" w:hAnsi="Georgia" w:cs="Georgia"/>
          <w:color w:val="AC0000"/>
          <w:sz w:val="20"/>
          <w:szCs w:val="20"/>
        </w:rPr>
      </w:pPr>
      <w:r w:rsidRPr="66E50751">
        <w:rPr>
          <w:rFonts w:ascii="Georgia" w:eastAsia="Georgia" w:hAnsi="Georgia" w:cs="Georgia"/>
          <w:color w:val="AC0000"/>
          <w:sz w:val="20"/>
          <w:szCs w:val="20"/>
        </w:rPr>
        <w:t>Follow us on Twitter @WallAthletics</w:t>
      </w:r>
    </w:p>
    <w:p w14:paraId="75FF09EC" w14:textId="77777777" w:rsidR="001A3E49" w:rsidRPr="001A3E49" w:rsidRDefault="001A3E49" w:rsidP="001A3E49">
      <w:pPr>
        <w:spacing w:after="0" w:line="240" w:lineRule="auto"/>
        <w:contextualSpacing/>
        <w:jc w:val="center"/>
        <w:rPr>
          <w:rFonts w:ascii="Georgia" w:eastAsia="Georgia" w:hAnsi="Georgia" w:cs="Georgia"/>
          <w:color w:val="AC0000"/>
          <w:sz w:val="20"/>
          <w:szCs w:val="20"/>
        </w:rPr>
      </w:pPr>
    </w:p>
    <w:p w14:paraId="0DA6C798" w14:textId="69F01F9C" w:rsidR="001A3E49" w:rsidRPr="00F476FA" w:rsidRDefault="00F476FA" w:rsidP="00F476FA">
      <w:pPr>
        <w:pStyle w:val="Heading1"/>
        <w:spacing w:before="0" w:line="240" w:lineRule="auto"/>
        <w:jc w:val="center"/>
        <w:rPr>
          <w:rFonts w:ascii="Georgia Pro" w:eastAsia="Georgia Pro" w:hAnsi="Georgia Pro" w:cs="Georgia Pro"/>
          <w:b/>
          <w:bCs/>
          <w:color w:val="auto"/>
          <w:sz w:val="28"/>
          <w:szCs w:val="28"/>
        </w:rPr>
      </w:pPr>
      <w:r>
        <w:rPr>
          <w:rFonts w:ascii="Georgia Pro" w:eastAsia="Georgia Pro" w:hAnsi="Georgia Pro" w:cs="Georgia Pro"/>
          <w:b/>
          <w:bCs/>
          <w:color w:val="auto"/>
          <w:sz w:val="28"/>
          <w:szCs w:val="28"/>
        </w:rPr>
        <w:t xml:space="preserve">Athletic </w:t>
      </w:r>
      <w:r w:rsidR="001A3E49" w:rsidRPr="001A3E49">
        <w:rPr>
          <w:rFonts w:ascii="Georgia" w:eastAsia="Georgia Pro" w:hAnsi="Georgia" w:cs="Georgia Pro"/>
          <w:b/>
          <w:bCs/>
          <w:color w:val="auto"/>
          <w:sz w:val="28"/>
          <w:szCs w:val="28"/>
        </w:rPr>
        <w:t>Handbook</w:t>
      </w:r>
    </w:p>
    <w:p w14:paraId="2A2C39E0" w14:textId="77777777" w:rsidR="001A3E49" w:rsidRPr="00492994" w:rsidRDefault="001A3E49" w:rsidP="001A3E49">
      <w:pPr>
        <w:spacing w:after="0" w:line="240" w:lineRule="auto"/>
        <w:rPr>
          <w:rFonts w:ascii="Georgia" w:eastAsiaTheme="minorEastAsia" w:hAnsi="Georgia"/>
          <w:b/>
          <w:bCs/>
          <w:color w:val="000000" w:themeColor="text1"/>
          <w:sz w:val="16"/>
          <w:szCs w:val="16"/>
        </w:rPr>
      </w:pPr>
    </w:p>
    <w:p w14:paraId="77A287DC" w14:textId="160A1872" w:rsidR="00F476FA" w:rsidRDefault="00F476FA" w:rsidP="001A3E49">
      <w:pPr>
        <w:spacing w:after="0" w:line="240" w:lineRule="auto"/>
        <w:rPr>
          <w:rFonts w:ascii="Georgia" w:eastAsiaTheme="minorEastAsia" w:hAnsi="Georgia"/>
          <w:b/>
          <w:bCs/>
          <w:color w:val="000000" w:themeColor="text1"/>
        </w:rPr>
      </w:pPr>
      <w:r>
        <w:rPr>
          <w:rFonts w:ascii="Georgia" w:eastAsiaTheme="minorEastAsia" w:hAnsi="Georgia"/>
          <w:b/>
          <w:bCs/>
          <w:color w:val="000000" w:themeColor="text1"/>
        </w:rPr>
        <w:t>REQUIREMENTS/PHILOSOPHY FOR STUDENT ATHLETES:</w:t>
      </w:r>
    </w:p>
    <w:p w14:paraId="7AF1CB3E" w14:textId="0C326D1D" w:rsidR="00F476FA" w:rsidRDefault="001A3E49" w:rsidP="00F476FA">
      <w:pPr>
        <w:spacing w:after="0" w:line="240" w:lineRule="auto"/>
        <w:rPr>
          <w:rFonts w:ascii="Georgia" w:eastAsiaTheme="minorEastAsia" w:hAnsi="Georgia"/>
          <w:color w:val="231F20"/>
        </w:rPr>
      </w:pPr>
      <w:r w:rsidRPr="00F476FA">
        <w:rPr>
          <w:rFonts w:ascii="Georgia" w:eastAsiaTheme="minorEastAsia" w:hAnsi="Georgia"/>
          <w:color w:val="231F20"/>
        </w:rPr>
        <w:t>Participation in interscholastic athletics is considered a privilege, not a right. Individuals who participate in these activities have the honor of representing their school and community before the public. The school has the obligation to see that students exhibit the type of behavior and responsibility befitting this privilege.</w:t>
      </w:r>
    </w:p>
    <w:p w14:paraId="0FA790F3" w14:textId="42569276" w:rsidR="001A3E49" w:rsidRPr="00F476FA" w:rsidRDefault="00F476FA" w:rsidP="00F476FA">
      <w:pPr>
        <w:pStyle w:val="ListParagraph"/>
        <w:numPr>
          <w:ilvl w:val="0"/>
          <w:numId w:val="37"/>
        </w:numPr>
        <w:spacing w:after="0" w:line="240" w:lineRule="auto"/>
        <w:rPr>
          <w:rFonts w:ascii="Georgia" w:eastAsiaTheme="minorEastAsia" w:hAnsi="Georgia"/>
          <w:color w:val="231F20"/>
        </w:rPr>
      </w:pPr>
      <w:r w:rsidRPr="00F476FA">
        <w:rPr>
          <w:rFonts w:ascii="Georgia" w:eastAsiaTheme="minorEastAsia" w:hAnsi="Georgia"/>
          <w:color w:val="231F20"/>
        </w:rPr>
        <w:t>Student Athletes must adhere to all rules</w:t>
      </w:r>
      <w:r>
        <w:rPr>
          <w:rFonts w:ascii="Georgia" w:eastAsiaTheme="minorEastAsia" w:hAnsi="Georgia"/>
          <w:color w:val="231F20"/>
        </w:rPr>
        <w:t xml:space="preserve"> and regulations</w:t>
      </w:r>
      <w:r w:rsidRPr="00F476FA">
        <w:rPr>
          <w:rFonts w:ascii="Georgia" w:eastAsiaTheme="minorEastAsia" w:hAnsi="Georgia"/>
          <w:color w:val="231F20"/>
        </w:rPr>
        <w:t xml:space="preserve"> set forth </w:t>
      </w:r>
      <w:r>
        <w:rPr>
          <w:rFonts w:ascii="Georgia" w:eastAsiaTheme="minorEastAsia" w:hAnsi="Georgia"/>
          <w:color w:val="231F20"/>
        </w:rPr>
        <w:t xml:space="preserve">by the </w:t>
      </w:r>
      <w:hyperlink r:id="rId7" w:history="1">
        <w:r w:rsidRPr="00796C48">
          <w:rPr>
            <w:rStyle w:val="Hyperlink"/>
            <w:rFonts w:ascii="Georgia" w:eastAsiaTheme="minorEastAsia" w:hAnsi="Georgia"/>
          </w:rPr>
          <w:t>Wall Township BOE</w:t>
        </w:r>
      </w:hyperlink>
      <w:r>
        <w:rPr>
          <w:rFonts w:ascii="Georgia" w:eastAsiaTheme="minorEastAsia" w:hAnsi="Georgia"/>
          <w:color w:val="231F20"/>
        </w:rPr>
        <w:t xml:space="preserve">, </w:t>
      </w:r>
      <w:hyperlink r:id="rId8" w:history="1">
        <w:r w:rsidRPr="00796C48">
          <w:rPr>
            <w:rStyle w:val="Hyperlink"/>
            <w:rFonts w:ascii="Georgia" w:eastAsiaTheme="minorEastAsia" w:hAnsi="Georgia"/>
          </w:rPr>
          <w:t>Wall High School Student Handbook,</w:t>
        </w:r>
      </w:hyperlink>
      <w:r>
        <w:rPr>
          <w:rFonts w:ascii="Georgia" w:eastAsiaTheme="minorEastAsia" w:hAnsi="Georgia"/>
          <w:color w:val="231F20"/>
        </w:rPr>
        <w:t xml:space="preserve"> </w:t>
      </w:r>
      <w:hyperlink r:id="rId9" w:history="1">
        <w:r w:rsidRPr="00796C48">
          <w:rPr>
            <w:rStyle w:val="Hyperlink"/>
            <w:rFonts w:ascii="Georgia" w:eastAsiaTheme="minorEastAsia" w:hAnsi="Georgia"/>
          </w:rPr>
          <w:t>WHS Athletic Handbook</w:t>
        </w:r>
      </w:hyperlink>
      <w:r>
        <w:rPr>
          <w:rFonts w:ascii="Georgia" w:eastAsiaTheme="minorEastAsia" w:hAnsi="Georgia"/>
          <w:color w:val="231F20"/>
        </w:rPr>
        <w:t xml:space="preserve">, </w:t>
      </w:r>
      <w:hyperlink r:id="rId10" w:history="1">
        <w:r w:rsidRPr="00796C48">
          <w:rPr>
            <w:rStyle w:val="Hyperlink"/>
            <w:rFonts w:ascii="Georgia" w:eastAsiaTheme="minorEastAsia" w:hAnsi="Georgia"/>
          </w:rPr>
          <w:t>NJSIAA</w:t>
        </w:r>
      </w:hyperlink>
      <w:r>
        <w:rPr>
          <w:rFonts w:ascii="Georgia" w:eastAsiaTheme="minorEastAsia" w:hAnsi="Georgia"/>
          <w:color w:val="231F20"/>
        </w:rPr>
        <w:t xml:space="preserve"> and the </w:t>
      </w:r>
      <w:hyperlink r:id="rId11" w:history="1">
        <w:r w:rsidRPr="00796C48">
          <w:rPr>
            <w:rStyle w:val="Hyperlink"/>
            <w:rFonts w:ascii="Georgia" w:eastAsiaTheme="minorEastAsia" w:hAnsi="Georgia"/>
          </w:rPr>
          <w:t>Shore Conference</w:t>
        </w:r>
      </w:hyperlink>
    </w:p>
    <w:p w14:paraId="2A7063F0" w14:textId="77777777" w:rsidR="001A3E49" w:rsidRPr="001A3E49" w:rsidRDefault="001A3E49" w:rsidP="001A3E49">
      <w:pPr>
        <w:pStyle w:val="ListParagraph"/>
        <w:numPr>
          <w:ilvl w:val="0"/>
          <w:numId w:val="10"/>
        </w:numPr>
        <w:spacing w:line="240" w:lineRule="auto"/>
        <w:rPr>
          <w:rFonts w:ascii="Georgia" w:eastAsiaTheme="minorEastAsia" w:hAnsi="Georgia"/>
          <w:color w:val="231F20"/>
        </w:rPr>
      </w:pPr>
      <w:r w:rsidRPr="001A3E49">
        <w:rPr>
          <w:rFonts w:ascii="Georgia" w:eastAsiaTheme="minorEastAsia" w:hAnsi="Georgia"/>
          <w:color w:val="231F20"/>
        </w:rPr>
        <w:t>Athletic achievement requires sincere commitment from all athletes, parents, coaches, and administrators. For all to be successful, effective communication must occur.</w:t>
      </w:r>
    </w:p>
    <w:p w14:paraId="34B6C7BA" w14:textId="77777777" w:rsidR="001A3E49" w:rsidRPr="001A3E49" w:rsidRDefault="001A3E49" w:rsidP="001A3E49">
      <w:pPr>
        <w:pStyle w:val="ListParagraph"/>
        <w:numPr>
          <w:ilvl w:val="0"/>
          <w:numId w:val="10"/>
        </w:numPr>
        <w:spacing w:line="240" w:lineRule="auto"/>
        <w:rPr>
          <w:rFonts w:ascii="Georgia" w:eastAsiaTheme="minorEastAsia" w:hAnsi="Georgia"/>
          <w:color w:val="231F20"/>
        </w:rPr>
      </w:pPr>
      <w:r w:rsidRPr="001A3E49">
        <w:rPr>
          <w:rFonts w:ascii="Georgia" w:eastAsiaTheme="minorEastAsia" w:hAnsi="Georgia"/>
          <w:color w:val="231F20"/>
        </w:rPr>
        <w:t>The school administration and athletic department believe strongly in being accessible to parents and supportive of the coaching staff.</w:t>
      </w:r>
    </w:p>
    <w:p w14:paraId="0E9D51BA" w14:textId="2EDA6FE7" w:rsidR="00F476FA" w:rsidRPr="00F476FA" w:rsidRDefault="001A3E49" w:rsidP="00F476FA">
      <w:pPr>
        <w:pStyle w:val="ListParagraph"/>
        <w:numPr>
          <w:ilvl w:val="0"/>
          <w:numId w:val="10"/>
        </w:numPr>
        <w:spacing w:after="0" w:line="240" w:lineRule="auto"/>
        <w:rPr>
          <w:rFonts w:ascii="Georgia" w:eastAsiaTheme="minorEastAsia" w:hAnsi="Georgia"/>
          <w:color w:val="231F20"/>
        </w:rPr>
      </w:pPr>
      <w:r w:rsidRPr="001A3E49">
        <w:rPr>
          <w:rFonts w:ascii="Georgia" w:eastAsiaTheme="minorEastAsia" w:hAnsi="Georgia"/>
          <w:color w:val="231F20"/>
        </w:rPr>
        <w:t xml:space="preserve">We are continually attempting to improve communication with students and parents. For our programs to be truly successful, it is necessary that everyone </w:t>
      </w:r>
      <w:r w:rsidR="00DC321C" w:rsidRPr="001A3E49">
        <w:rPr>
          <w:rFonts w:ascii="Georgia" w:eastAsiaTheme="minorEastAsia" w:hAnsi="Georgia"/>
          <w:color w:val="231F20"/>
        </w:rPr>
        <w:t>understands</w:t>
      </w:r>
      <w:r w:rsidRPr="001A3E49">
        <w:rPr>
          <w:rFonts w:ascii="Georgia" w:eastAsiaTheme="minorEastAsia" w:hAnsi="Georgia"/>
          <w:color w:val="231F20"/>
        </w:rPr>
        <w:t xml:space="preserve"> the focus and direction of the program.</w:t>
      </w:r>
    </w:p>
    <w:p w14:paraId="52241DCE" w14:textId="79E62EC6" w:rsidR="001A3E49" w:rsidRPr="001A3E49" w:rsidRDefault="001A3E49" w:rsidP="00F476FA">
      <w:pPr>
        <w:spacing w:after="0" w:line="240" w:lineRule="auto"/>
        <w:rPr>
          <w:rFonts w:ascii="Georgia" w:eastAsiaTheme="minorEastAsia" w:hAnsi="Georgia"/>
          <w:b/>
          <w:bCs/>
          <w:color w:val="231F20"/>
        </w:rPr>
      </w:pPr>
      <w:r w:rsidRPr="001A3E49">
        <w:rPr>
          <w:rFonts w:ascii="Georgia" w:eastAsiaTheme="minorEastAsia" w:hAnsi="Georgia"/>
          <w:b/>
          <w:bCs/>
          <w:color w:val="231F20"/>
        </w:rPr>
        <w:t>ATHLETIC PROGRAM</w:t>
      </w:r>
      <w:r w:rsidR="00F476FA">
        <w:rPr>
          <w:rFonts w:ascii="Georgia" w:eastAsiaTheme="minorEastAsia" w:hAnsi="Georgia"/>
          <w:b/>
          <w:bCs/>
          <w:color w:val="231F20"/>
        </w:rPr>
        <w:t>S</w:t>
      </w:r>
      <w:r w:rsidR="00492994">
        <w:rPr>
          <w:rFonts w:ascii="Georgia" w:eastAsiaTheme="minorEastAsia" w:hAnsi="Georgia"/>
          <w:b/>
          <w:bCs/>
          <w:color w:val="231F20"/>
        </w:rPr>
        <w:t>:</w:t>
      </w:r>
      <w:r w:rsidRPr="001A3E49">
        <w:rPr>
          <w:rFonts w:ascii="Georgia" w:hAnsi="Georgia"/>
        </w:rPr>
        <w:br/>
      </w:r>
      <w:r w:rsidRPr="00211207">
        <w:rPr>
          <w:rFonts w:ascii="Georgia" w:eastAsiaTheme="minorEastAsia" w:hAnsi="Georgia"/>
          <w:color w:val="231F20"/>
        </w:rPr>
        <w:t>Fall Season: Cross Country (Boys &amp; Girls), Field Hockey, Football, Girls Tennis, Gymnastics, Girls Volleyball, Sideline Cheerleading, Soccer (Boys &amp; Girls), and Surf Club. Winter Season: Basketball (Boys &amp; Girls), Bowling (Boys &amp; Girls), Chess, Competitive Cheerleading, Ice Hockey, Indoor Track (Boys &amp; Girls), Swimming (Boys &amp; Girls), and Wrestling. Spring Season: Baseball, Boys Tennis, Lacrosse (Boys &amp; Girls), Boys Volleyball, Golf (Boys &amp; Girls), Softball, and Track (Boys &amp; Girls).</w:t>
      </w:r>
    </w:p>
    <w:p w14:paraId="4E985AED" w14:textId="15B1405F" w:rsidR="001A3E49" w:rsidRPr="001A3E49" w:rsidRDefault="001A3E49" w:rsidP="001A3E49">
      <w:pPr>
        <w:spacing w:after="0" w:line="240" w:lineRule="auto"/>
        <w:rPr>
          <w:rFonts w:ascii="Georgia" w:eastAsiaTheme="minorEastAsia" w:hAnsi="Georgia"/>
          <w:color w:val="231F20"/>
        </w:rPr>
      </w:pPr>
      <w:r w:rsidRPr="001A3E49">
        <w:rPr>
          <w:rFonts w:ascii="Georgia" w:eastAsiaTheme="minorEastAsia" w:hAnsi="Georgia"/>
          <w:b/>
          <w:bCs/>
          <w:color w:val="231F20"/>
        </w:rPr>
        <w:t>PROGRAM GOALS</w:t>
      </w:r>
      <w:r w:rsidR="00492994">
        <w:rPr>
          <w:rFonts w:ascii="Georgia" w:eastAsiaTheme="minorEastAsia" w:hAnsi="Georgia"/>
          <w:color w:val="231F20"/>
        </w:rPr>
        <w:t>:</w:t>
      </w:r>
    </w:p>
    <w:p w14:paraId="45E50FF0" w14:textId="77777777" w:rsidR="001A3E49" w:rsidRPr="00F476FA" w:rsidRDefault="001A3E49" w:rsidP="00F476FA">
      <w:pPr>
        <w:pStyle w:val="ListParagraph"/>
        <w:numPr>
          <w:ilvl w:val="0"/>
          <w:numId w:val="37"/>
        </w:numPr>
        <w:spacing w:after="0" w:line="240" w:lineRule="auto"/>
        <w:rPr>
          <w:rFonts w:ascii="Georgia" w:eastAsiaTheme="minorEastAsia" w:hAnsi="Georgia"/>
          <w:color w:val="231F20"/>
        </w:rPr>
      </w:pPr>
      <w:r w:rsidRPr="00F476FA">
        <w:rPr>
          <w:rFonts w:ascii="Georgia" w:eastAsiaTheme="minorEastAsia" w:hAnsi="Georgia"/>
          <w:color w:val="231F20"/>
        </w:rPr>
        <w:t xml:space="preserve">To develop good citizenship and respect for rules and authority. </w:t>
      </w:r>
    </w:p>
    <w:p w14:paraId="773570F0" w14:textId="77777777" w:rsidR="00F476FA" w:rsidRPr="00F476FA" w:rsidRDefault="001A3E49" w:rsidP="00F476FA">
      <w:pPr>
        <w:pStyle w:val="ListParagraph"/>
        <w:numPr>
          <w:ilvl w:val="0"/>
          <w:numId w:val="37"/>
        </w:numPr>
        <w:spacing w:after="0" w:line="240" w:lineRule="auto"/>
        <w:rPr>
          <w:rFonts w:ascii="Georgia" w:eastAsiaTheme="minorEastAsia" w:hAnsi="Georgia"/>
          <w:color w:val="231F20"/>
        </w:rPr>
      </w:pPr>
      <w:r w:rsidRPr="00F476FA">
        <w:rPr>
          <w:rFonts w:ascii="Georgia" w:eastAsiaTheme="minorEastAsia" w:hAnsi="Georgia"/>
          <w:color w:val="231F20"/>
        </w:rPr>
        <w:t xml:space="preserve">To promote and contribute to the goals of the total education program. </w:t>
      </w:r>
    </w:p>
    <w:p w14:paraId="544A6675" w14:textId="162ADC8B" w:rsidR="00F476FA" w:rsidRPr="00F476FA" w:rsidRDefault="001A3E49" w:rsidP="00F476FA">
      <w:pPr>
        <w:pStyle w:val="ListParagraph"/>
        <w:numPr>
          <w:ilvl w:val="0"/>
          <w:numId w:val="37"/>
        </w:numPr>
        <w:spacing w:after="0" w:line="240" w:lineRule="auto"/>
        <w:rPr>
          <w:rFonts w:ascii="Georgia" w:eastAsiaTheme="minorEastAsia" w:hAnsi="Georgia"/>
          <w:color w:val="231F20"/>
        </w:rPr>
      </w:pPr>
      <w:r w:rsidRPr="00F476FA">
        <w:rPr>
          <w:rFonts w:ascii="Georgia" w:eastAsiaTheme="minorEastAsia" w:hAnsi="Georgia"/>
          <w:color w:val="231F20"/>
        </w:rPr>
        <w:t>To develop physical excellence and understanding of the value of competition in our society.</w:t>
      </w:r>
    </w:p>
    <w:p w14:paraId="07D9B892" w14:textId="17510B25" w:rsidR="00F476FA" w:rsidRPr="001A3E49" w:rsidRDefault="00F476FA" w:rsidP="00F476FA">
      <w:pPr>
        <w:spacing w:after="0" w:line="240" w:lineRule="auto"/>
        <w:rPr>
          <w:rFonts w:ascii="Georgia" w:eastAsiaTheme="minorEastAsia" w:hAnsi="Georgia"/>
          <w:color w:val="231F20"/>
        </w:rPr>
      </w:pPr>
      <w:r w:rsidRPr="001A3E49">
        <w:rPr>
          <w:rFonts w:ascii="Georgia" w:eastAsiaTheme="minorEastAsia" w:hAnsi="Georgia"/>
          <w:b/>
          <w:bCs/>
          <w:color w:val="231F20"/>
        </w:rPr>
        <w:t>ATHLETIC ELIGIBILITY</w:t>
      </w:r>
      <w:r>
        <w:rPr>
          <w:rFonts w:ascii="Georgia" w:eastAsiaTheme="minorEastAsia" w:hAnsi="Georgia"/>
          <w:b/>
          <w:bCs/>
          <w:color w:val="231F20"/>
        </w:rPr>
        <w:t xml:space="preserve"> ACADEMIC:</w:t>
      </w:r>
      <w:r w:rsidRPr="001A3E49">
        <w:rPr>
          <w:rFonts w:ascii="Georgia" w:eastAsiaTheme="minorEastAsia" w:hAnsi="Georgia"/>
          <w:color w:val="231F20"/>
        </w:rPr>
        <w:t xml:space="preserve"> </w:t>
      </w:r>
    </w:p>
    <w:p w14:paraId="2FEE748B" w14:textId="7197A14F" w:rsidR="00F476FA" w:rsidRPr="00F476FA" w:rsidRDefault="00F476FA" w:rsidP="00F476FA">
      <w:pPr>
        <w:spacing w:after="0" w:line="240" w:lineRule="auto"/>
        <w:rPr>
          <w:rFonts w:ascii="Georgia" w:eastAsiaTheme="minorEastAsia" w:hAnsi="Georgia"/>
          <w:color w:val="231F20"/>
        </w:rPr>
      </w:pPr>
      <w:r w:rsidRPr="001A3E49">
        <w:rPr>
          <w:rFonts w:ascii="Georgia" w:eastAsiaTheme="minorEastAsia" w:hAnsi="Georgia"/>
          <w:color w:val="231F20"/>
        </w:rPr>
        <w:t xml:space="preserve">To be eligible for athletic competition during the first semester a high school pupil must have passed 30 credits during the immediately preceding academic year. A pupil who attends summer school and corrects his/her deficiencies shall be eligible. To be eligible for athletic competition during the second semester a pupil must have passed 15 credits at the close of the preceding semester. If a student is ineligible for participation in a spring sport, the student must wait until May 1st when their credit status will be reexamined (using third marking period and interim report grades). A student can reestablish eligibility in September, February, and May only. In addition, a student must be in good standing in relation to the school's demerit/merit system to be eligible to practice and/or participate in games. </w:t>
      </w:r>
    </w:p>
    <w:p w14:paraId="0AEA0B5E" w14:textId="3D908C97" w:rsidR="001A3E49" w:rsidRPr="00F476FA" w:rsidRDefault="006E22A1" w:rsidP="00F476FA">
      <w:pPr>
        <w:spacing w:after="0" w:line="240" w:lineRule="auto"/>
        <w:rPr>
          <w:rFonts w:ascii="Georgia" w:eastAsiaTheme="minorEastAsia" w:hAnsi="Georgia"/>
          <w:b/>
          <w:bCs/>
          <w:color w:val="231F20"/>
        </w:rPr>
      </w:pPr>
      <w:r>
        <w:rPr>
          <w:rFonts w:ascii="Georgia" w:eastAsiaTheme="minorEastAsia" w:hAnsi="Georgia"/>
          <w:b/>
          <w:bCs/>
          <w:color w:val="231F20"/>
        </w:rPr>
        <w:t xml:space="preserve">ATHLETIC </w:t>
      </w:r>
      <w:r w:rsidR="00F476FA" w:rsidRPr="00F476FA">
        <w:rPr>
          <w:rFonts w:ascii="Georgia" w:eastAsiaTheme="minorEastAsia" w:hAnsi="Georgia"/>
          <w:b/>
          <w:bCs/>
          <w:color w:val="231F20"/>
        </w:rPr>
        <w:t>ELIGIBILITY</w:t>
      </w:r>
      <w:r w:rsidR="00F476FA">
        <w:rPr>
          <w:rFonts w:ascii="Georgia" w:eastAsiaTheme="minorEastAsia" w:hAnsi="Georgia"/>
          <w:b/>
          <w:bCs/>
          <w:color w:val="231F20"/>
        </w:rPr>
        <w:t xml:space="preserve"> AGE</w:t>
      </w:r>
      <w:r w:rsidR="00F476FA" w:rsidRPr="00F476FA">
        <w:rPr>
          <w:rFonts w:ascii="Georgia" w:eastAsiaTheme="minorEastAsia" w:hAnsi="Georgia"/>
          <w:b/>
          <w:bCs/>
          <w:color w:val="231F20"/>
        </w:rPr>
        <w:t>:</w:t>
      </w:r>
    </w:p>
    <w:p w14:paraId="2E7F2BE0" w14:textId="60D2DA0B" w:rsidR="00211207" w:rsidRDefault="00211207" w:rsidP="00211207">
      <w:pPr>
        <w:spacing w:after="0" w:line="240" w:lineRule="auto"/>
        <w:rPr>
          <w:rFonts w:ascii="Georgia" w:eastAsiaTheme="minorEastAsia" w:hAnsi="Georgia"/>
          <w:color w:val="231F20"/>
        </w:rPr>
      </w:pPr>
      <w:r w:rsidRPr="00211207">
        <w:rPr>
          <w:rFonts w:ascii="Georgia" w:eastAsiaTheme="minorEastAsia" w:hAnsi="Georgia"/>
          <w:color w:val="231F20"/>
        </w:rPr>
        <w:t>A student who wants to be a member of a high school team must be registered in the 9</w:t>
      </w:r>
      <w:r w:rsidRPr="00211207">
        <w:rPr>
          <w:rFonts w:ascii="Georgia" w:eastAsiaTheme="minorEastAsia" w:hAnsi="Georgia"/>
          <w:color w:val="231F20"/>
          <w:vertAlign w:val="superscript"/>
        </w:rPr>
        <w:t>th</w:t>
      </w:r>
      <w:r w:rsidRPr="00211207">
        <w:rPr>
          <w:rFonts w:ascii="Georgia" w:eastAsiaTheme="minorEastAsia" w:hAnsi="Georgia"/>
          <w:color w:val="231F20"/>
        </w:rPr>
        <w:t>, 10</w:t>
      </w:r>
      <w:r w:rsidRPr="00211207">
        <w:rPr>
          <w:rFonts w:ascii="Georgia" w:eastAsiaTheme="minorEastAsia" w:hAnsi="Georgia"/>
          <w:color w:val="231F20"/>
          <w:vertAlign w:val="superscript"/>
        </w:rPr>
        <w:t>th</w:t>
      </w:r>
      <w:r w:rsidRPr="00211207">
        <w:rPr>
          <w:rFonts w:ascii="Georgia" w:eastAsiaTheme="minorEastAsia" w:hAnsi="Georgia"/>
          <w:color w:val="231F20"/>
        </w:rPr>
        <w:t>, 11</w:t>
      </w:r>
      <w:r w:rsidRPr="00211207">
        <w:rPr>
          <w:rFonts w:ascii="Georgia" w:eastAsiaTheme="minorEastAsia" w:hAnsi="Georgia"/>
          <w:color w:val="231F20"/>
          <w:vertAlign w:val="superscript"/>
        </w:rPr>
        <w:t>th</w:t>
      </w:r>
      <w:r w:rsidRPr="00211207">
        <w:rPr>
          <w:rFonts w:ascii="Georgia" w:eastAsiaTheme="minorEastAsia" w:hAnsi="Georgia"/>
          <w:color w:val="231F20"/>
        </w:rPr>
        <w:t xml:space="preserve"> or 12</w:t>
      </w:r>
      <w:r w:rsidRPr="00211207">
        <w:rPr>
          <w:rFonts w:ascii="Georgia" w:eastAsiaTheme="minorEastAsia" w:hAnsi="Georgia"/>
          <w:color w:val="231F20"/>
          <w:vertAlign w:val="superscript"/>
        </w:rPr>
        <w:t>th</w:t>
      </w:r>
      <w:r w:rsidRPr="00211207">
        <w:rPr>
          <w:rFonts w:ascii="Georgia" w:eastAsiaTheme="minorEastAsia" w:hAnsi="Georgia"/>
          <w:color w:val="231F20"/>
        </w:rPr>
        <w:t xml:space="preserve"> grade. A </w:t>
      </w:r>
      <w:proofErr w:type="gramStart"/>
      <w:r w:rsidRPr="00211207">
        <w:rPr>
          <w:rFonts w:ascii="Georgia" w:eastAsiaTheme="minorEastAsia" w:hAnsi="Georgia"/>
          <w:color w:val="231F20"/>
        </w:rPr>
        <w:t>19-year old</w:t>
      </w:r>
      <w:proofErr w:type="gramEnd"/>
      <w:r w:rsidRPr="00211207">
        <w:rPr>
          <w:rFonts w:ascii="Georgia" w:eastAsiaTheme="minorEastAsia" w:hAnsi="Georgia"/>
          <w:color w:val="231F20"/>
        </w:rPr>
        <w:t xml:space="preserve"> is not eligible to play on a team unless the student's birthday is on or after the first (1</w:t>
      </w:r>
      <w:r w:rsidRPr="00211207">
        <w:rPr>
          <w:rFonts w:ascii="Georgia" w:eastAsiaTheme="minorEastAsia" w:hAnsi="Georgia"/>
          <w:color w:val="231F20"/>
          <w:vertAlign w:val="superscript"/>
        </w:rPr>
        <w:t>st</w:t>
      </w:r>
      <w:r w:rsidRPr="00211207">
        <w:rPr>
          <w:rFonts w:ascii="Georgia" w:eastAsiaTheme="minorEastAsia" w:hAnsi="Georgia"/>
          <w:color w:val="231F20"/>
        </w:rPr>
        <w:t>) of September.</w:t>
      </w:r>
    </w:p>
    <w:p w14:paraId="70AFA389" w14:textId="1AB81989" w:rsidR="00F476FA" w:rsidRPr="006E22A1" w:rsidRDefault="00F476FA" w:rsidP="00211207">
      <w:pPr>
        <w:spacing w:after="0" w:line="240" w:lineRule="auto"/>
        <w:rPr>
          <w:rFonts w:ascii="Georgia" w:eastAsiaTheme="minorEastAsia" w:hAnsi="Georgia"/>
          <w:b/>
          <w:bCs/>
          <w:color w:val="231F20"/>
        </w:rPr>
      </w:pPr>
      <w:r w:rsidRPr="006E22A1">
        <w:rPr>
          <w:rFonts w:ascii="Georgia" w:eastAsiaTheme="minorEastAsia" w:hAnsi="Georgia"/>
          <w:b/>
          <w:bCs/>
          <w:color w:val="231F20"/>
        </w:rPr>
        <w:t>ATHLETIC</w:t>
      </w:r>
      <w:r w:rsidR="006E22A1" w:rsidRPr="006E22A1">
        <w:rPr>
          <w:rFonts w:ascii="Georgia" w:eastAsiaTheme="minorEastAsia" w:hAnsi="Georgia"/>
          <w:b/>
          <w:bCs/>
          <w:color w:val="231F20"/>
        </w:rPr>
        <w:t xml:space="preserve"> ELIGIBILITY REGISTRATION</w:t>
      </w:r>
      <w:r w:rsidR="006E22A1">
        <w:rPr>
          <w:rFonts w:ascii="Georgia" w:eastAsiaTheme="minorEastAsia" w:hAnsi="Georgia"/>
          <w:b/>
          <w:bCs/>
          <w:color w:val="231F20"/>
        </w:rPr>
        <w:t>/MEDICAL</w:t>
      </w:r>
      <w:r w:rsidR="006E22A1" w:rsidRPr="006E22A1">
        <w:rPr>
          <w:rFonts w:ascii="Georgia" w:eastAsiaTheme="minorEastAsia" w:hAnsi="Georgia"/>
          <w:b/>
          <w:bCs/>
          <w:color w:val="231F20"/>
        </w:rPr>
        <w:t>:</w:t>
      </w:r>
      <w:r w:rsidRPr="006E22A1">
        <w:rPr>
          <w:rFonts w:ascii="Georgia" w:eastAsiaTheme="minorEastAsia" w:hAnsi="Georgia"/>
          <w:b/>
          <w:bCs/>
          <w:color w:val="231F20"/>
        </w:rPr>
        <w:t xml:space="preserve"> </w:t>
      </w:r>
    </w:p>
    <w:p w14:paraId="772971DA" w14:textId="2E717F8E" w:rsidR="00BC2F3E" w:rsidRDefault="00BC2F3E" w:rsidP="00BC2F3E">
      <w:pPr>
        <w:pStyle w:val="NoSpacing"/>
        <w:numPr>
          <w:ilvl w:val="0"/>
          <w:numId w:val="16"/>
        </w:numPr>
        <w:rPr>
          <w:rFonts w:ascii="Georgia" w:hAnsi="Georgia"/>
        </w:rPr>
      </w:pPr>
      <w:r w:rsidRPr="00BC2F3E">
        <w:rPr>
          <w:rFonts w:ascii="Georgia" w:hAnsi="Georgia"/>
          <w:shd w:val="clear" w:color="auto" w:fill="FFFFFF"/>
        </w:rPr>
        <w:t>No athlete will be permitted to tryout or practice with any team unless there is a current *</w:t>
      </w:r>
      <w:hyperlink r:id="rId12" w:history="1">
        <w:r w:rsidR="00F9588A" w:rsidRPr="00492994">
          <w:rPr>
            <w:rStyle w:val="Hyperlink"/>
            <w:rFonts w:ascii="Georgia" w:hAnsi="Georgia"/>
            <w:color w:val="0000CC"/>
            <w:shd w:val="clear" w:color="auto" w:fill="FFFFFF"/>
          </w:rPr>
          <w:t>Sports</w:t>
        </w:r>
        <w:r w:rsidR="00F9588A" w:rsidRPr="00CF38A7">
          <w:rPr>
            <w:rStyle w:val="Hyperlink"/>
            <w:rFonts w:ascii="Georgia" w:hAnsi="Georgia"/>
            <w:shd w:val="clear" w:color="auto" w:fill="FFFFFF"/>
          </w:rPr>
          <w:t xml:space="preserve"> </w:t>
        </w:r>
        <w:r w:rsidR="00F9588A" w:rsidRPr="00492994">
          <w:rPr>
            <w:rStyle w:val="Hyperlink"/>
            <w:rFonts w:ascii="Georgia" w:hAnsi="Georgia"/>
            <w:color w:val="0000CC"/>
            <w:shd w:val="clear" w:color="auto" w:fill="FFFFFF"/>
          </w:rPr>
          <w:t>Physical Forms Packet</w:t>
        </w:r>
      </w:hyperlink>
      <w:r w:rsidR="00CF38A7">
        <w:rPr>
          <w:rFonts w:ascii="Georgia" w:hAnsi="Georgia"/>
          <w:shd w:val="clear" w:color="auto" w:fill="FFFFFF"/>
        </w:rPr>
        <w:t xml:space="preserve"> (completed by the examining physician) and the</w:t>
      </w:r>
      <w:r w:rsidRPr="00BC2F3E">
        <w:rPr>
          <w:rFonts w:ascii="Georgia" w:hAnsi="Georgia"/>
          <w:shd w:val="clear" w:color="auto" w:fill="FFFFFF"/>
        </w:rPr>
        <w:t xml:space="preserve"> Medical Eligibility Form</w:t>
      </w:r>
      <w:r w:rsidR="00CF38A7">
        <w:rPr>
          <w:rFonts w:ascii="Georgia" w:hAnsi="Georgia"/>
          <w:shd w:val="clear" w:color="auto" w:fill="FFFFFF"/>
        </w:rPr>
        <w:t xml:space="preserve"> #4 of the</w:t>
      </w:r>
      <w:r w:rsidR="00CF38A7" w:rsidRPr="00492994">
        <w:rPr>
          <w:rFonts w:ascii="Georgia" w:hAnsi="Georgia"/>
          <w:color w:val="0000CC"/>
          <w:shd w:val="clear" w:color="auto" w:fill="FFFFFF"/>
        </w:rPr>
        <w:t xml:space="preserve"> </w:t>
      </w:r>
      <w:hyperlink r:id="rId13" w:history="1">
        <w:r w:rsidR="00CF38A7" w:rsidRPr="00492994">
          <w:rPr>
            <w:rStyle w:val="Hyperlink"/>
            <w:rFonts w:ascii="Georgia" w:hAnsi="Georgia"/>
            <w:color w:val="0000CC"/>
            <w:shd w:val="clear" w:color="auto" w:fill="FFFFFF"/>
          </w:rPr>
          <w:t>Sports Physical Forms Packet</w:t>
        </w:r>
      </w:hyperlink>
      <w:r w:rsidRPr="00BC2F3E">
        <w:rPr>
          <w:rFonts w:ascii="Georgia" w:hAnsi="Georgia"/>
          <w:shd w:val="clear" w:color="auto" w:fill="FFFFFF"/>
        </w:rPr>
        <w:t xml:space="preserve"> on file in the school health office. </w:t>
      </w:r>
    </w:p>
    <w:p w14:paraId="2F4370A5" w14:textId="77777777" w:rsidR="00BC2F3E" w:rsidRDefault="00BC2F3E" w:rsidP="00BC2F3E">
      <w:pPr>
        <w:pStyle w:val="NoSpacing"/>
        <w:numPr>
          <w:ilvl w:val="0"/>
          <w:numId w:val="16"/>
        </w:numPr>
        <w:rPr>
          <w:rFonts w:ascii="Georgia" w:hAnsi="Georgia"/>
        </w:rPr>
      </w:pPr>
      <w:r w:rsidRPr="00BC2F3E">
        <w:rPr>
          <w:rFonts w:ascii="Georgia" w:hAnsi="Georgia"/>
          <w:shd w:val="clear" w:color="auto" w:fill="FFFFFF"/>
        </w:rPr>
        <w:t>Students must meet conduct and academic eligibility requirements (see below for credit requirements). </w:t>
      </w:r>
    </w:p>
    <w:p w14:paraId="3DA2D83E" w14:textId="15A1F77D" w:rsidR="00BC2F3E" w:rsidRPr="00F476FA" w:rsidRDefault="00BC2F3E" w:rsidP="00F476FA">
      <w:pPr>
        <w:pStyle w:val="NoSpacing"/>
        <w:numPr>
          <w:ilvl w:val="0"/>
          <w:numId w:val="16"/>
        </w:numPr>
        <w:rPr>
          <w:rFonts w:ascii="Georgia" w:hAnsi="Georgia"/>
        </w:rPr>
      </w:pPr>
      <w:r w:rsidRPr="00BC2F3E">
        <w:rPr>
          <w:rFonts w:ascii="Georgia" w:hAnsi="Georgia"/>
          <w:shd w:val="clear" w:color="auto" w:fill="FFFFFF"/>
        </w:rPr>
        <w:t xml:space="preserve">Students and parents must register each season via the Genesis Parent Portal and complete the Sports Registration Form Process and sign/acknowledge the NJSIAA Steroid Policy Consent, Anti-Substance Use and Student Conduct/Sportsmanship Agreement, the Concussion Policy Acknowledgement and the </w:t>
      </w:r>
      <w:r w:rsidRPr="00BC2F3E">
        <w:rPr>
          <w:rFonts w:ascii="Georgia" w:hAnsi="Georgia"/>
          <w:shd w:val="clear" w:color="auto" w:fill="FFFFFF"/>
        </w:rPr>
        <w:lastRenderedPageBreak/>
        <w:t>Sudden Cardiac Death in Young Athletes that are included in the online Genesis Parent Portal Sports Registration. *Links to the</w:t>
      </w:r>
      <w:r w:rsidRPr="00492994">
        <w:rPr>
          <w:rFonts w:ascii="Georgia" w:hAnsi="Georgia"/>
          <w:color w:val="0000CC"/>
          <w:shd w:val="clear" w:color="auto" w:fill="FFFFFF"/>
        </w:rPr>
        <w:t xml:space="preserve"> </w:t>
      </w:r>
      <w:hyperlink r:id="rId14" w:history="1">
        <w:r w:rsidR="00CF38A7" w:rsidRPr="00492994">
          <w:rPr>
            <w:rStyle w:val="Hyperlink"/>
            <w:rFonts w:ascii="Georgia" w:hAnsi="Georgia"/>
            <w:color w:val="0000CC"/>
            <w:shd w:val="clear" w:color="auto" w:fill="FFFFFF"/>
          </w:rPr>
          <w:t>Sports Physical Forms Packet</w:t>
        </w:r>
      </w:hyperlink>
      <w:r w:rsidRPr="00BC2F3E">
        <w:rPr>
          <w:rFonts w:ascii="Georgia" w:hAnsi="Georgia"/>
          <w:shd w:val="clear" w:color="auto" w:fill="FFFFFF"/>
        </w:rPr>
        <w:t xml:space="preserve"> and the online </w:t>
      </w:r>
      <w:hyperlink r:id="rId15" w:history="1">
        <w:r w:rsidRPr="00492994">
          <w:rPr>
            <w:rStyle w:val="Hyperlink"/>
            <w:rFonts w:ascii="Georgia" w:hAnsi="Georgia"/>
            <w:color w:val="0000CC"/>
            <w:shd w:val="clear" w:color="auto" w:fill="FFFFFF"/>
          </w:rPr>
          <w:t>Sports Registration Process</w:t>
        </w:r>
      </w:hyperlink>
      <w:r w:rsidRPr="00BC2F3E">
        <w:rPr>
          <w:rFonts w:ascii="Georgia" w:hAnsi="Georgia"/>
          <w:shd w:val="clear" w:color="auto" w:fill="FFFFFF"/>
        </w:rPr>
        <w:t xml:space="preserve"> can be found on our webpage under "Athletics" at </w:t>
      </w:r>
      <w:hyperlink r:id="rId16" w:history="1">
        <w:r w:rsidRPr="00BC2F3E">
          <w:rPr>
            <w:rFonts w:ascii="Georgia" w:hAnsi="Georgia"/>
            <w:color w:val="0000FF"/>
            <w:u w:val="single"/>
            <w:shd w:val="clear" w:color="auto" w:fill="FFFFFF"/>
          </w:rPr>
          <w:t>https://www.wallpublicschools.org/domain/166</w:t>
        </w:r>
      </w:hyperlink>
    </w:p>
    <w:p w14:paraId="78D9285A" w14:textId="77777777" w:rsidR="006E22A1" w:rsidRDefault="001A3E49" w:rsidP="006E22A1">
      <w:pPr>
        <w:spacing w:after="0" w:line="240" w:lineRule="auto"/>
        <w:rPr>
          <w:rFonts w:ascii="Georgia" w:eastAsiaTheme="minorEastAsia" w:hAnsi="Georgia"/>
          <w:color w:val="231F20"/>
        </w:rPr>
      </w:pPr>
      <w:r w:rsidRPr="001A3E49">
        <w:rPr>
          <w:rFonts w:ascii="Georgia" w:eastAsiaTheme="minorEastAsia" w:hAnsi="Georgia"/>
          <w:b/>
          <w:bCs/>
          <w:color w:val="231F20"/>
        </w:rPr>
        <w:t>SPORT LIMIT</w:t>
      </w:r>
      <w:r w:rsidR="00492994">
        <w:rPr>
          <w:rFonts w:ascii="Georgia" w:eastAsiaTheme="minorEastAsia" w:hAnsi="Georgia"/>
          <w:color w:val="231F20"/>
        </w:rPr>
        <w:t>:</w:t>
      </w:r>
      <w:r w:rsidRPr="001A3E49">
        <w:rPr>
          <w:rFonts w:ascii="Georgia" w:hAnsi="Georgia"/>
        </w:rPr>
        <w:br/>
      </w:r>
      <w:r w:rsidRPr="001A3E49">
        <w:rPr>
          <w:rFonts w:ascii="Georgia" w:eastAsiaTheme="minorEastAsia" w:hAnsi="Georgia"/>
          <w:color w:val="231F20"/>
        </w:rPr>
        <w:t>A student may not participate in more than one "strenuous" sport in any season. When one sport is "non-strenuous," participation in two sports can only occur when those sports do not pose untenable time conflicts.</w:t>
      </w:r>
    </w:p>
    <w:p w14:paraId="468FE06F" w14:textId="6438F9EF" w:rsidR="00492994" w:rsidRDefault="00492994" w:rsidP="006E22A1">
      <w:pPr>
        <w:spacing w:after="0" w:line="240" w:lineRule="auto"/>
        <w:rPr>
          <w:rFonts w:ascii="Georgia" w:eastAsiaTheme="minorEastAsia" w:hAnsi="Georgia"/>
          <w:color w:val="231F20"/>
        </w:rPr>
      </w:pPr>
      <w:r w:rsidRPr="001A3E49">
        <w:rPr>
          <w:rFonts w:ascii="Georgia" w:eastAsiaTheme="minorEastAsia" w:hAnsi="Georgia"/>
          <w:b/>
          <w:bCs/>
          <w:color w:val="231F20"/>
        </w:rPr>
        <w:t>ADDITIONAL TEAM/SPORT REGULATIONS</w:t>
      </w:r>
      <w:r w:rsidRPr="001A3E49">
        <w:rPr>
          <w:rFonts w:ascii="Georgia" w:eastAsiaTheme="minorEastAsia" w:hAnsi="Georgia"/>
          <w:color w:val="231F20"/>
        </w:rPr>
        <w:t xml:space="preserve">: </w:t>
      </w:r>
    </w:p>
    <w:p w14:paraId="23448593" w14:textId="3A5B38F9" w:rsidR="001A3E49" w:rsidRPr="006E22A1" w:rsidRDefault="001A3E49" w:rsidP="006E22A1">
      <w:pPr>
        <w:spacing w:after="0" w:line="240" w:lineRule="auto"/>
        <w:contextualSpacing/>
        <w:rPr>
          <w:rFonts w:ascii="Georgia" w:eastAsiaTheme="minorEastAsia" w:hAnsi="Georgia"/>
          <w:color w:val="231F20"/>
        </w:rPr>
      </w:pPr>
      <w:r w:rsidRPr="001A3E49">
        <w:rPr>
          <w:rFonts w:ascii="Georgia" w:eastAsiaTheme="minorEastAsia" w:hAnsi="Georgia"/>
          <w:color w:val="231F20"/>
        </w:rPr>
        <w:t>In addition to the school rules, coaches may have additional regulations pertaining to their sport. These regulations will be discussed with the athlete at the beginning of each sport season. The student must adhere to these regulations, as well as the general school and athletic department regulations.</w:t>
      </w:r>
    </w:p>
    <w:p w14:paraId="16C53012" w14:textId="18A1DA84" w:rsidR="001A3E49" w:rsidRPr="001A3E49" w:rsidRDefault="001A3E49" w:rsidP="006E22A1">
      <w:pPr>
        <w:spacing w:after="0" w:line="240" w:lineRule="auto"/>
        <w:contextualSpacing/>
        <w:rPr>
          <w:rFonts w:ascii="Georgia" w:eastAsiaTheme="minorEastAsia" w:hAnsi="Georgia"/>
          <w:b/>
          <w:bCs/>
          <w:color w:val="231F20"/>
        </w:rPr>
      </w:pPr>
      <w:r w:rsidRPr="001A3E49">
        <w:rPr>
          <w:rFonts w:ascii="Georgia" w:eastAsiaTheme="minorEastAsia" w:hAnsi="Georgia"/>
          <w:b/>
          <w:bCs/>
          <w:color w:val="231F20"/>
        </w:rPr>
        <w:t>PLAYER EVALUATION AND TEAM SELECTION</w:t>
      </w:r>
      <w:r w:rsidR="00492994">
        <w:rPr>
          <w:rFonts w:ascii="Georgia" w:eastAsiaTheme="minorEastAsia" w:hAnsi="Georgia"/>
          <w:b/>
          <w:bCs/>
          <w:color w:val="231F20"/>
        </w:rPr>
        <w:t>:</w:t>
      </w:r>
      <w:r w:rsidRPr="001A3E49">
        <w:rPr>
          <w:rFonts w:ascii="Georgia" w:eastAsiaTheme="minorEastAsia" w:hAnsi="Georgia"/>
          <w:b/>
          <w:bCs/>
          <w:color w:val="231F20"/>
        </w:rPr>
        <w:t xml:space="preserve"> </w:t>
      </w:r>
      <w:r w:rsidRPr="001A3E49">
        <w:rPr>
          <w:rFonts w:ascii="Georgia" w:hAnsi="Georgia"/>
        </w:rPr>
        <w:br/>
      </w:r>
      <w:r w:rsidRPr="00211207">
        <w:rPr>
          <w:rFonts w:ascii="Georgia" w:eastAsiaTheme="minorEastAsia" w:hAnsi="Georgia"/>
          <w:color w:val="231F20"/>
        </w:rPr>
        <w:t>The high school athletic department is sensitive to the needs of the athletes during the tryout period. It is the school's desire to see that as many student athletes as possible are involved in the program during the athletic season. Unfortunately, due to facility space, time constraints, numbers of equipment, and additional factors, limitations are placed on sizes of teams for each individual sport. The athletic department recognizes these concerns and is striving to maximize the options available for student athletes in the athletic arena as participants or supporters of the program.</w:t>
      </w:r>
    </w:p>
    <w:p w14:paraId="25D1E9F3" w14:textId="47BE5241" w:rsidR="001A3E49" w:rsidRPr="001A3E49" w:rsidRDefault="001A3E49" w:rsidP="001A3E49">
      <w:pPr>
        <w:spacing w:after="0" w:line="240" w:lineRule="auto"/>
        <w:rPr>
          <w:rFonts w:ascii="Georgia" w:eastAsiaTheme="minorEastAsia" w:hAnsi="Georgia"/>
          <w:color w:val="231F20"/>
        </w:rPr>
      </w:pPr>
      <w:r w:rsidRPr="001A3E49">
        <w:rPr>
          <w:rFonts w:ascii="Georgia" w:eastAsiaTheme="minorEastAsia" w:hAnsi="Georgia"/>
          <w:b/>
          <w:bCs/>
          <w:color w:val="231F20"/>
        </w:rPr>
        <w:t>TRYOUT POLICY PROCEDURES</w:t>
      </w:r>
      <w:r w:rsidR="00492994">
        <w:rPr>
          <w:rFonts w:ascii="Georgia" w:eastAsiaTheme="minorEastAsia" w:hAnsi="Georgia"/>
          <w:color w:val="231F20"/>
        </w:rPr>
        <w:t>:</w:t>
      </w:r>
    </w:p>
    <w:p w14:paraId="0108C6BA" w14:textId="77777777" w:rsidR="001A3E49" w:rsidRPr="001A3E49" w:rsidRDefault="001A3E49" w:rsidP="001A3E49">
      <w:pPr>
        <w:pStyle w:val="ListParagraph"/>
        <w:numPr>
          <w:ilvl w:val="0"/>
          <w:numId w:val="7"/>
        </w:numPr>
        <w:spacing w:after="0" w:line="240" w:lineRule="auto"/>
        <w:rPr>
          <w:rFonts w:ascii="Georgia" w:eastAsiaTheme="minorEastAsia" w:hAnsi="Georgia"/>
          <w:color w:val="231F20"/>
        </w:rPr>
      </w:pPr>
      <w:r w:rsidRPr="001A3E49">
        <w:rPr>
          <w:rFonts w:ascii="Georgia" w:eastAsiaTheme="minorEastAsia" w:hAnsi="Georgia"/>
          <w:color w:val="231F20"/>
        </w:rPr>
        <w:t xml:space="preserve">Choosing the members of the various athletic teams is the responsibility of the coach. </w:t>
      </w:r>
    </w:p>
    <w:p w14:paraId="74EA5E07" w14:textId="06C5887E" w:rsidR="00211207" w:rsidRDefault="001A3E49" w:rsidP="008F7DF2">
      <w:pPr>
        <w:pStyle w:val="ListParagraph"/>
        <w:numPr>
          <w:ilvl w:val="0"/>
          <w:numId w:val="7"/>
        </w:numPr>
        <w:shd w:val="clear" w:color="auto" w:fill="FFFFFF" w:themeFill="background1"/>
        <w:spacing w:after="0" w:line="240" w:lineRule="auto"/>
        <w:rPr>
          <w:rFonts w:ascii="Georgia" w:eastAsiaTheme="minorEastAsia" w:hAnsi="Georgia"/>
          <w:color w:val="231F20"/>
        </w:rPr>
      </w:pPr>
      <w:r w:rsidRPr="00211207">
        <w:rPr>
          <w:rFonts w:ascii="Georgia" w:eastAsiaTheme="minorEastAsia" w:hAnsi="Georgia"/>
          <w:color w:val="231F20"/>
        </w:rPr>
        <w:t xml:space="preserve">Before tryouts begin, coaches will provide team information to all candidates at </w:t>
      </w:r>
      <w:r w:rsidR="00211207">
        <w:rPr>
          <w:rFonts w:ascii="Georgia" w:eastAsiaTheme="minorEastAsia" w:hAnsi="Georgia"/>
          <w:color w:val="231F20"/>
        </w:rPr>
        <w:t>a meeting and post information in their sports google classroom.</w:t>
      </w:r>
    </w:p>
    <w:p w14:paraId="0510DF9F" w14:textId="61B4ECB9" w:rsidR="001A3E49" w:rsidRPr="00211207" w:rsidRDefault="001A3E49" w:rsidP="00211207">
      <w:pPr>
        <w:shd w:val="clear" w:color="auto" w:fill="FFFFFF" w:themeFill="background1"/>
        <w:spacing w:after="0" w:line="240" w:lineRule="auto"/>
        <w:rPr>
          <w:rFonts w:ascii="Georgia" w:eastAsiaTheme="minorEastAsia" w:hAnsi="Georgia"/>
          <w:color w:val="231F20"/>
        </w:rPr>
      </w:pPr>
      <w:r w:rsidRPr="00211207">
        <w:rPr>
          <w:rFonts w:ascii="Georgia" w:eastAsiaTheme="minorEastAsia" w:hAnsi="Georgia"/>
          <w:color w:val="231F20"/>
        </w:rPr>
        <w:t>Such information should include:</w:t>
      </w:r>
    </w:p>
    <w:p w14:paraId="735F7794" w14:textId="77777777" w:rsidR="001A3E49" w:rsidRPr="001A3E49" w:rsidRDefault="001A3E49" w:rsidP="001A3E49">
      <w:pPr>
        <w:pStyle w:val="ListParagraph"/>
        <w:numPr>
          <w:ilvl w:val="0"/>
          <w:numId w:val="6"/>
        </w:numPr>
        <w:spacing w:after="0" w:line="240" w:lineRule="auto"/>
        <w:rPr>
          <w:rFonts w:ascii="Georgia" w:eastAsiaTheme="minorEastAsia" w:hAnsi="Georgia"/>
          <w:color w:val="231F20"/>
        </w:rPr>
      </w:pPr>
      <w:r w:rsidRPr="001A3E49">
        <w:rPr>
          <w:rFonts w:ascii="Georgia" w:eastAsiaTheme="minorEastAsia" w:hAnsi="Georgia"/>
          <w:color w:val="231F20"/>
        </w:rPr>
        <w:t xml:space="preserve">Length of tryout period. </w:t>
      </w:r>
    </w:p>
    <w:p w14:paraId="307B5809" w14:textId="77777777" w:rsidR="001A3E49" w:rsidRPr="001A3E49" w:rsidRDefault="001A3E49" w:rsidP="001A3E49">
      <w:pPr>
        <w:pStyle w:val="ListParagraph"/>
        <w:numPr>
          <w:ilvl w:val="0"/>
          <w:numId w:val="6"/>
        </w:numPr>
        <w:spacing w:after="0" w:line="240" w:lineRule="auto"/>
        <w:rPr>
          <w:rFonts w:ascii="Georgia" w:eastAsiaTheme="minorEastAsia" w:hAnsi="Georgia"/>
          <w:color w:val="231F20"/>
        </w:rPr>
      </w:pPr>
      <w:r w:rsidRPr="001A3E49">
        <w:rPr>
          <w:rFonts w:ascii="Georgia" w:eastAsiaTheme="minorEastAsia" w:hAnsi="Georgia"/>
          <w:color w:val="231F20"/>
        </w:rPr>
        <w:t xml:space="preserve">Approximate number of team members that will be selected and criteria involved in selection-positions needed, etc. </w:t>
      </w:r>
    </w:p>
    <w:p w14:paraId="06ED2112" w14:textId="77777777" w:rsidR="001A3E49" w:rsidRPr="001A3E49" w:rsidRDefault="001A3E49" w:rsidP="001A3E49">
      <w:pPr>
        <w:pStyle w:val="ListParagraph"/>
        <w:numPr>
          <w:ilvl w:val="0"/>
          <w:numId w:val="6"/>
        </w:numPr>
        <w:spacing w:after="0" w:line="240" w:lineRule="auto"/>
        <w:rPr>
          <w:rFonts w:ascii="Georgia" w:eastAsiaTheme="minorEastAsia" w:hAnsi="Georgia"/>
          <w:color w:val="231F20"/>
        </w:rPr>
      </w:pPr>
      <w:r w:rsidRPr="001A3E49">
        <w:rPr>
          <w:rFonts w:ascii="Georgia" w:eastAsiaTheme="minorEastAsia" w:hAnsi="Georgia"/>
          <w:color w:val="231F20"/>
        </w:rPr>
        <w:t xml:space="preserve">Distribution of practice and competition schedule. The coach will explain the commitment necessary to join the team. </w:t>
      </w:r>
    </w:p>
    <w:p w14:paraId="521A742C" w14:textId="77777777" w:rsidR="001A3E49" w:rsidRPr="001A3E49" w:rsidRDefault="001A3E49" w:rsidP="001A3E49">
      <w:pPr>
        <w:pStyle w:val="ListParagraph"/>
        <w:numPr>
          <w:ilvl w:val="0"/>
          <w:numId w:val="6"/>
        </w:numPr>
        <w:spacing w:after="0" w:line="240" w:lineRule="auto"/>
        <w:rPr>
          <w:rFonts w:ascii="Georgia" w:eastAsiaTheme="minorEastAsia" w:hAnsi="Georgia"/>
          <w:color w:val="231F20"/>
        </w:rPr>
      </w:pPr>
      <w:r w:rsidRPr="001A3E49">
        <w:rPr>
          <w:rFonts w:ascii="Georgia" w:eastAsiaTheme="minorEastAsia" w:hAnsi="Georgia"/>
          <w:color w:val="231F20"/>
        </w:rPr>
        <w:t xml:space="preserve">Clear notification that tryouts are based on the performance during the selection period. Tryouts are not based on summer participation or coaching camps the athletes participated in </w:t>
      </w:r>
      <w:proofErr w:type="gramStart"/>
      <w:r w:rsidRPr="001A3E49">
        <w:rPr>
          <w:rFonts w:ascii="Georgia" w:eastAsiaTheme="minorEastAsia" w:hAnsi="Georgia"/>
          <w:color w:val="231F20"/>
        </w:rPr>
        <w:t>previous to</w:t>
      </w:r>
      <w:proofErr w:type="gramEnd"/>
      <w:r w:rsidRPr="001A3E49">
        <w:rPr>
          <w:rFonts w:ascii="Georgia" w:eastAsiaTheme="minorEastAsia" w:hAnsi="Georgia"/>
          <w:color w:val="231F20"/>
        </w:rPr>
        <w:t xml:space="preserve"> selections.</w:t>
      </w:r>
    </w:p>
    <w:p w14:paraId="609EF7FA" w14:textId="13EF3578" w:rsidR="001A3E49" w:rsidRPr="006E22A1" w:rsidRDefault="001A3E49" w:rsidP="001A3E49">
      <w:pPr>
        <w:pStyle w:val="ListParagraph"/>
        <w:numPr>
          <w:ilvl w:val="0"/>
          <w:numId w:val="7"/>
        </w:numPr>
        <w:spacing w:after="0" w:line="240" w:lineRule="auto"/>
        <w:rPr>
          <w:rFonts w:ascii="Georgia" w:eastAsiaTheme="minorEastAsia" w:hAnsi="Georgia"/>
          <w:color w:val="231F20"/>
        </w:rPr>
      </w:pPr>
      <w:r w:rsidRPr="001A3E49">
        <w:rPr>
          <w:rFonts w:ascii="Georgia" w:eastAsiaTheme="minorEastAsia" w:hAnsi="Georgia"/>
          <w:color w:val="231F20"/>
        </w:rPr>
        <w:t xml:space="preserve">Students who have any concerns or are </w:t>
      </w:r>
      <w:proofErr w:type="gramStart"/>
      <w:r w:rsidRPr="001A3E49">
        <w:rPr>
          <w:rFonts w:ascii="Georgia" w:eastAsiaTheme="minorEastAsia" w:hAnsi="Georgia"/>
          <w:color w:val="231F20"/>
        </w:rPr>
        <w:t>cut</w:t>
      </w:r>
      <w:proofErr w:type="gramEnd"/>
      <w:r w:rsidRPr="001A3E49">
        <w:rPr>
          <w:rFonts w:ascii="Georgia" w:eastAsiaTheme="minorEastAsia" w:hAnsi="Georgia"/>
          <w:color w:val="231F20"/>
        </w:rPr>
        <w:t xml:space="preserve"> from a team are encouraged to speak directly to the team's coach.</w:t>
      </w:r>
    </w:p>
    <w:p w14:paraId="4D9C091C" w14:textId="05A76303" w:rsidR="001A3E49" w:rsidRPr="001A3E49" w:rsidRDefault="001A3E49" w:rsidP="006E22A1">
      <w:pPr>
        <w:spacing w:after="0" w:line="240" w:lineRule="auto"/>
        <w:rPr>
          <w:rFonts w:ascii="Georgia" w:eastAsiaTheme="minorEastAsia" w:hAnsi="Georgia"/>
          <w:color w:val="231F20"/>
        </w:rPr>
      </w:pPr>
      <w:r w:rsidRPr="001A3E49">
        <w:rPr>
          <w:rFonts w:ascii="Georgia" w:eastAsiaTheme="minorEastAsia" w:hAnsi="Georgia"/>
          <w:b/>
          <w:bCs/>
          <w:color w:val="231F20"/>
        </w:rPr>
        <w:t>VARSITY LETTER AND TEAM CAPTAIN CRITERIA</w:t>
      </w:r>
      <w:r w:rsidR="00492994">
        <w:rPr>
          <w:rFonts w:ascii="Georgia" w:eastAsiaTheme="minorEastAsia" w:hAnsi="Georgia"/>
          <w:color w:val="231F20"/>
        </w:rPr>
        <w:t>:</w:t>
      </w:r>
      <w:r w:rsidRPr="001A3E49">
        <w:rPr>
          <w:rFonts w:ascii="Georgia" w:hAnsi="Georgia"/>
        </w:rPr>
        <w:br/>
      </w:r>
      <w:r w:rsidRPr="001A3E49">
        <w:rPr>
          <w:rFonts w:ascii="Georgia" w:eastAsiaTheme="minorEastAsia" w:hAnsi="Georgia"/>
          <w:color w:val="231F20"/>
        </w:rPr>
        <w:t xml:space="preserve">Varsity letter criteria </w:t>
      </w:r>
      <w:proofErr w:type="gramStart"/>
      <w:r w:rsidR="0066211D">
        <w:rPr>
          <w:rFonts w:ascii="Georgia" w:eastAsiaTheme="minorEastAsia" w:hAnsi="Georgia"/>
          <w:color w:val="231F20"/>
        </w:rPr>
        <w:t>is</w:t>
      </w:r>
      <w:proofErr w:type="gramEnd"/>
      <w:r w:rsidR="0066211D">
        <w:rPr>
          <w:rFonts w:ascii="Georgia" w:eastAsiaTheme="minorEastAsia" w:hAnsi="Georgia"/>
          <w:color w:val="231F20"/>
        </w:rPr>
        <w:t xml:space="preserve"> based on individual varsity playing time majority percentage (by sport) and individual criteria </w:t>
      </w:r>
      <w:r w:rsidRPr="001A3E49">
        <w:rPr>
          <w:rFonts w:ascii="Georgia" w:eastAsiaTheme="minorEastAsia" w:hAnsi="Georgia"/>
          <w:color w:val="231F20"/>
        </w:rPr>
        <w:t>established by the varsity head coach of each sport. Wall High School only bestows varsity letters for school sponsored programs. The head coach will also establish criteria and procedures for selecting captains or</w:t>
      </w:r>
      <w:r w:rsidR="006E22A1">
        <w:rPr>
          <w:rFonts w:ascii="Georgia" w:eastAsiaTheme="minorEastAsia" w:hAnsi="Georgia"/>
          <w:color w:val="231F20"/>
        </w:rPr>
        <w:t xml:space="preserve"> </w:t>
      </w:r>
      <w:r w:rsidRPr="001A3E49">
        <w:rPr>
          <w:rFonts w:ascii="Georgia" w:eastAsiaTheme="minorEastAsia" w:hAnsi="Georgia"/>
          <w:color w:val="231F20"/>
        </w:rPr>
        <w:t>a captain to represent their team if that head coach wishes to have team captains or a team captain.</w:t>
      </w:r>
    </w:p>
    <w:p w14:paraId="76166876" w14:textId="1EA5E006" w:rsidR="001A3E49" w:rsidRPr="0066211D" w:rsidRDefault="001A3E49" w:rsidP="006E22A1">
      <w:pPr>
        <w:spacing w:after="0" w:line="240" w:lineRule="auto"/>
        <w:rPr>
          <w:rFonts w:ascii="Georgia" w:eastAsiaTheme="minorEastAsia" w:hAnsi="Georgia"/>
          <w:color w:val="231F20"/>
        </w:rPr>
      </w:pPr>
      <w:r w:rsidRPr="001A3E49">
        <w:rPr>
          <w:rFonts w:ascii="Georgia" w:eastAsiaTheme="minorEastAsia" w:hAnsi="Georgia"/>
          <w:b/>
          <w:bCs/>
          <w:color w:val="231F20"/>
        </w:rPr>
        <w:t>DROPPING/CHANGING A SPORT</w:t>
      </w:r>
      <w:r w:rsidR="00492994">
        <w:rPr>
          <w:rFonts w:ascii="Georgia" w:eastAsiaTheme="minorEastAsia" w:hAnsi="Georgia"/>
          <w:b/>
          <w:bCs/>
          <w:color w:val="231F20"/>
        </w:rPr>
        <w:t>:</w:t>
      </w:r>
      <w:r w:rsidRPr="001A3E49">
        <w:rPr>
          <w:rFonts w:ascii="Georgia" w:eastAsiaTheme="minorEastAsia" w:hAnsi="Georgia"/>
          <w:b/>
          <w:bCs/>
          <w:color w:val="231F20"/>
        </w:rPr>
        <w:t xml:space="preserve"> </w:t>
      </w:r>
      <w:r w:rsidRPr="001A3E49">
        <w:rPr>
          <w:rFonts w:ascii="Georgia" w:hAnsi="Georgia"/>
        </w:rPr>
        <w:br/>
      </w:r>
      <w:r w:rsidRPr="0066211D">
        <w:rPr>
          <w:rFonts w:ascii="Georgia" w:eastAsiaTheme="minorEastAsia" w:hAnsi="Georgia"/>
          <w:color w:val="231F20"/>
        </w:rPr>
        <w:t>On occasion, an athlete may find it necessary to drop/change a sport for a good reason. If this occurs, the following procedure must be followed:</w:t>
      </w:r>
    </w:p>
    <w:p w14:paraId="54B26948" w14:textId="77777777" w:rsidR="001A3E49" w:rsidRPr="0066211D" w:rsidRDefault="001A3E49" w:rsidP="001A3E49">
      <w:pPr>
        <w:pStyle w:val="ListParagraph"/>
        <w:numPr>
          <w:ilvl w:val="0"/>
          <w:numId w:val="5"/>
        </w:numPr>
        <w:spacing w:after="0" w:line="240" w:lineRule="auto"/>
        <w:rPr>
          <w:rFonts w:ascii="Georgia" w:eastAsiaTheme="minorEastAsia" w:hAnsi="Georgia"/>
          <w:color w:val="231F20"/>
        </w:rPr>
      </w:pPr>
      <w:r w:rsidRPr="0066211D">
        <w:rPr>
          <w:rFonts w:ascii="Georgia" w:eastAsiaTheme="minorEastAsia" w:hAnsi="Georgia"/>
          <w:color w:val="231F20"/>
        </w:rPr>
        <w:t>Talk with your immediate coach and then the head coach.</w:t>
      </w:r>
    </w:p>
    <w:p w14:paraId="5B7DD715" w14:textId="77777777" w:rsidR="001A3E49" w:rsidRPr="0066211D" w:rsidRDefault="001A3E49" w:rsidP="001A3E49">
      <w:pPr>
        <w:pStyle w:val="ListParagraph"/>
        <w:numPr>
          <w:ilvl w:val="0"/>
          <w:numId w:val="5"/>
        </w:numPr>
        <w:spacing w:line="240" w:lineRule="auto"/>
        <w:rPr>
          <w:rFonts w:ascii="Georgia" w:eastAsiaTheme="minorEastAsia" w:hAnsi="Georgia"/>
          <w:color w:val="231F20"/>
        </w:rPr>
      </w:pPr>
      <w:r w:rsidRPr="0066211D">
        <w:rPr>
          <w:rFonts w:ascii="Georgia" w:eastAsiaTheme="minorEastAsia" w:hAnsi="Georgia"/>
          <w:color w:val="231F20"/>
        </w:rPr>
        <w:t xml:space="preserve">Report to the Equipment Manager and check in all equipment issued. </w:t>
      </w:r>
    </w:p>
    <w:p w14:paraId="05B11800" w14:textId="65937C19" w:rsidR="001A3E49" w:rsidRPr="00BC2F3E" w:rsidRDefault="00BC2F3E" w:rsidP="006E22A1">
      <w:pPr>
        <w:pStyle w:val="ListParagraph"/>
        <w:numPr>
          <w:ilvl w:val="0"/>
          <w:numId w:val="5"/>
        </w:numPr>
        <w:spacing w:after="0" w:line="240" w:lineRule="auto"/>
        <w:rPr>
          <w:rFonts w:ascii="Georgia" w:eastAsiaTheme="minorEastAsia" w:hAnsi="Georgia"/>
          <w:color w:val="231F20"/>
        </w:rPr>
      </w:pPr>
      <w:r w:rsidRPr="00BC2F3E">
        <w:rPr>
          <w:rFonts w:ascii="Georgia" w:hAnsi="Georgia" w:cs="Poppins"/>
          <w:color w:val="000000"/>
          <w:shd w:val="clear" w:color="auto" w:fill="FFFFFF"/>
        </w:rPr>
        <w:t>Go to the Athletic Director to finalize the drop/change to the new sport.</w:t>
      </w:r>
    </w:p>
    <w:p w14:paraId="028B9C82" w14:textId="54C45797" w:rsidR="00B6747A" w:rsidRDefault="001A3E49" w:rsidP="006E22A1">
      <w:pPr>
        <w:spacing w:after="0" w:line="240" w:lineRule="auto"/>
        <w:contextualSpacing/>
        <w:rPr>
          <w:rFonts w:ascii="Georgia" w:hAnsi="Georgia"/>
          <w:b/>
          <w:bCs/>
        </w:rPr>
      </w:pPr>
      <w:r w:rsidRPr="001A3E49">
        <w:rPr>
          <w:rFonts w:ascii="Georgia" w:eastAsiaTheme="minorEastAsia" w:hAnsi="Georgia"/>
          <w:b/>
          <w:bCs/>
          <w:color w:val="231F20"/>
        </w:rPr>
        <w:t>EXTRA-CURRICULAR CONFLICTS</w:t>
      </w:r>
      <w:r w:rsidR="00492994">
        <w:rPr>
          <w:rFonts w:ascii="Georgia" w:eastAsiaTheme="minorEastAsia" w:hAnsi="Georgia"/>
          <w:b/>
          <w:bCs/>
          <w:color w:val="231F20"/>
        </w:rPr>
        <w:t>:</w:t>
      </w:r>
      <w:r w:rsidRPr="001A3E49">
        <w:rPr>
          <w:rFonts w:ascii="Georgia" w:eastAsiaTheme="minorEastAsia" w:hAnsi="Georgia"/>
          <w:b/>
          <w:bCs/>
          <w:color w:val="231F20"/>
        </w:rPr>
        <w:t xml:space="preserve"> </w:t>
      </w:r>
      <w:r w:rsidRPr="001A3E49">
        <w:rPr>
          <w:rFonts w:ascii="Georgia" w:hAnsi="Georgia"/>
        </w:rPr>
        <w:br/>
      </w:r>
      <w:r w:rsidRPr="0066211D">
        <w:rPr>
          <w:rFonts w:ascii="Georgia" w:eastAsiaTheme="minorEastAsia" w:hAnsi="Georgia"/>
          <w:color w:val="231F20"/>
        </w:rPr>
        <w:t xml:space="preserve">An individual who attempts to participate in too many extracurricular activities will, undoubtedly, be in a position of a conflict of obligations. The Athletic Department recognizes that each student should have the opportunity for a broad range of experiences </w:t>
      </w:r>
      <w:proofErr w:type="gramStart"/>
      <w:r w:rsidRPr="0066211D">
        <w:rPr>
          <w:rFonts w:ascii="Georgia" w:eastAsiaTheme="minorEastAsia" w:hAnsi="Georgia"/>
          <w:color w:val="231F20"/>
        </w:rPr>
        <w:t>in the area of</w:t>
      </w:r>
      <w:proofErr w:type="gramEnd"/>
      <w:r w:rsidRPr="0066211D">
        <w:rPr>
          <w:rFonts w:ascii="Georgia" w:eastAsiaTheme="minorEastAsia" w:hAnsi="Georgia"/>
          <w:color w:val="231F20"/>
        </w:rPr>
        <w:t xml:space="preserve"> extra-curricular activities. </w:t>
      </w:r>
      <w:r w:rsidR="00BC2F3E">
        <w:rPr>
          <w:rFonts w:ascii="Poppins" w:hAnsi="Poppins" w:cs="Poppins"/>
          <w:color w:val="000000"/>
          <w:shd w:val="clear" w:color="auto" w:fill="FFFFFF"/>
        </w:rPr>
        <w:t> </w:t>
      </w:r>
      <w:r w:rsidR="00BC2F3E" w:rsidRPr="00BC2F3E">
        <w:rPr>
          <w:rFonts w:ascii="Georgia" w:hAnsi="Georgia" w:cs="Poppins"/>
          <w:color w:val="000000"/>
          <w:shd w:val="clear" w:color="auto" w:fill="FFFFFF"/>
        </w:rPr>
        <w:t>However, students have a responsibility to recognize the priority of varsity athletic programs over extracurricular activities. Students who commit to an athletic team are expected to do everything they can to avoid conflicts. It also means notifying the head coach and the faculty members involved immediately when a conflict does arise.</w:t>
      </w:r>
    </w:p>
    <w:p w14:paraId="4A4BF230" w14:textId="65622E00" w:rsidR="00B6747A" w:rsidRPr="00944B1D" w:rsidRDefault="00B6747A" w:rsidP="00B6747A">
      <w:pPr>
        <w:spacing w:after="0" w:line="240" w:lineRule="auto"/>
        <w:textAlignment w:val="baseline"/>
        <w:rPr>
          <w:rFonts w:ascii="Georgia" w:hAnsi="Georgia"/>
          <w:b/>
          <w:bCs/>
        </w:rPr>
      </w:pPr>
      <w:r w:rsidRPr="00944B1D">
        <w:rPr>
          <w:rFonts w:ascii="Georgia" w:hAnsi="Georgia"/>
          <w:b/>
          <w:bCs/>
        </w:rPr>
        <w:t>ATTENDANCE / DISCIPLINE RULES for ALL ATHLETES:</w:t>
      </w:r>
    </w:p>
    <w:p w14:paraId="5E96EB89" w14:textId="77777777" w:rsidR="00B6747A" w:rsidRDefault="00B6747A" w:rsidP="00B6747A">
      <w:pPr>
        <w:spacing w:after="0" w:line="240" w:lineRule="auto"/>
        <w:textAlignment w:val="baseline"/>
        <w:rPr>
          <w:rFonts w:ascii="Georgia" w:hAnsi="Georgia"/>
        </w:rPr>
      </w:pPr>
      <w:r w:rsidRPr="00944B1D">
        <w:rPr>
          <w:rFonts w:ascii="Georgia" w:hAnsi="Georgia"/>
        </w:rPr>
        <w:t xml:space="preserve">The major objective of the </w:t>
      </w:r>
      <w:r>
        <w:rPr>
          <w:rFonts w:ascii="Georgia" w:hAnsi="Georgia"/>
        </w:rPr>
        <w:t xml:space="preserve">Wall Township </w:t>
      </w:r>
      <w:r w:rsidRPr="00944B1D">
        <w:rPr>
          <w:rFonts w:ascii="Georgia" w:hAnsi="Georgia"/>
        </w:rPr>
        <w:t>High School Interscholastic Athletic Program is to provide wholesome opportunities for students to develop positive leadership habits and attitudes of social and group interaction</w:t>
      </w:r>
      <w:r>
        <w:rPr>
          <w:rFonts w:ascii="Georgia" w:hAnsi="Georgia"/>
        </w:rPr>
        <w:t xml:space="preserve">. </w:t>
      </w:r>
      <w:r w:rsidRPr="00944B1D">
        <w:rPr>
          <w:rFonts w:ascii="Georgia" w:hAnsi="Georgia"/>
        </w:rPr>
        <w:t xml:space="preserve">Remember that participation in interscholastic athletics at </w:t>
      </w:r>
      <w:r>
        <w:rPr>
          <w:rFonts w:ascii="Georgia" w:hAnsi="Georgia"/>
        </w:rPr>
        <w:t xml:space="preserve">Wall Township </w:t>
      </w:r>
      <w:r w:rsidRPr="00944B1D">
        <w:rPr>
          <w:rFonts w:ascii="Georgia" w:hAnsi="Georgia"/>
        </w:rPr>
        <w:t xml:space="preserve">High School is a privilege granted by the Board of Education and along with this privilege and its benefits come certain responsibilities, which every athlete must accept: </w:t>
      </w:r>
    </w:p>
    <w:p w14:paraId="5ED6C747" w14:textId="77777777" w:rsidR="00B6747A" w:rsidRDefault="00B6747A" w:rsidP="00B6747A">
      <w:pPr>
        <w:spacing w:after="0" w:line="240" w:lineRule="auto"/>
        <w:ind w:left="720"/>
        <w:textAlignment w:val="baseline"/>
        <w:rPr>
          <w:rFonts w:ascii="Georgia" w:hAnsi="Georgia"/>
        </w:rPr>
      </w:pPr>
      <w:r w:rsidRPr="00944B1D">
        <w:rPr>
          <w:rFonts w:ascii="Georgia" w:hAnsi="Georgia"/>
        </w:rPr>
        <w:sym w:font="Symbol" w:char="F0B7"/>
      </w:r>
      <w:r w:rsidRPr="00944B1D">
        <w:rPr>
          <w:rFonts w:ascii="Georgia" w:hAnsi="Georgia"/>
        </w:rPr>
        <w:t xml:space="preserve"> The athlete must recognize that the primary reason for attending school is to become a responsible citizen and educated person. </w:t>
      </w:r>
    </w:p>
    <w:p w14:paraId="70A7C6D5" w14:textId="77777777" w:rsidR="00B6747A" w:rsidRDefault="00B6747A" w:rsidP="00B6747A">
      <w:pPr>
        <w:spacing w:after="0" w:line="240" w:lineRule="auto"/>
        <w:ind w:left="720"/>
        <w:textAlignment w:val="baseline"/>
        <w:rPr>
          <w:rFonts w:ascii="Georgia" w:hAnsi="Georgia"/>
        </w:rPr>
      </w:pPr>
      <w:r w:rsidRPr="00944B1D">
        <w:rPr>
          <w:rFonts w:ascii="Georgia" w:hAnsi="Georgia"/>
        </w:rPr>
        <w:sym w:font="Symbol" w:char="F0B7"/>
      </w:r>
      <w:r w:rsidRPr="00944B1D">
        <w:rPr>
          <w:rFonts w:ascii="Georgia" w:hAnsi="Georgia"/>
        </w:rPr>
        <w:t xml:space="preserve"> The athletes must conduct themselves in the community in a manner which will bring credit to their team, sport and school. </w:t>
      </w:r>
    </w:p>
    <w:p w14:paraId="6F83C3A0" w14:textId="77777777" w:rsidR="00B6747A" w:rsidRDefault="00B6747A" w:rsidP="00B6747A">
      <w:pPr>
        <w:spacing w:after="0" w:line="240" w:lineRule="auto"/>
        <w:ind w:left="720"/>
        <w:textAlignment w:val="baseline"/>
        <w:rPr>
          <w:rFonts w:ascii="Georgia" w:hAnsi="Georgia"/>
        </w:rPr>
      </w:pPr>
      <w:r w:rsidRPr="00944B1D">
        <w:rPr>
          <w:rFonts w:ascii="Georgia" w:hAnsi="Georgia"/>
        </w:rPr>
        <w:sym w:font="Symbol" w:char="F0B7"/>
      </w:r>
      <w:r w:rsidRPr="00944B1D">
        <w:rPr>
          <w:rFonts w:ascii="Georgia" w:hAnsi="Georgia"/>
        </w:rPr>
        <w:t xml:space="preserve"> The athlete must adhere to all rules set forth in the Coaches and Student-Athlete Handbooks. </w:t>
      </w:r>
    </w:p>
    <w:p w14:paraId="2CF4C0D8" w14:textId="77777777" w:rsidR="00B6747A" w:rsidRDefault="00B6747A" w:rsidP="00B6747A">
      <w:pPr>
        <w:spacing w:after="0" w:line="240" w:lineRule="auto"/>
        <w:ind w:left="720"/>
        <w:textAlignment w:val="baseline"/>
        <w:rPr>
          <w:rFonts w:ascii="Georgia" w:hAnsi="Georgia"/>
        </w:rPr>
      </w:pPr>
      <w:r w:rsidRPr="00944B1D">
        <w:rPr>
          <w:rFonts w:ascii="Georgia" w:hAnsi="Georgia"/>
        </w:rPr>
        <w:sym w:font="Symbol" w:char="F0B7"/>
      </w:r>
      <w:r w:rsidRPr="00944B1D">
        <w:rPr>
          <w:rFonts w:ascii="Georgia" w:hAnsi="Georgia"/>
        </w:rPr>
        <w:t xml:space="preserve"> Improper athlete conduct could result in 2nd suspension, or 3rd dismissal from team. </w:t>
      </w:r>
    </w:p>
    <w:p w14:paraId="4496F1B7" w14:textId="77777777" w:rsidR="00B6747A" w:rsidRDefault="00B6747A" w:rsidP="00B6747A">
      <w:pPr>
        <w:spacing w:after="0" w:line="240" w:lineRule="auto"/>
        <w:ind w:left="720"/>
        <w:textAlignment w:val="baseline"/>
        <w:rPr>
          <w:rFonts w:ascii="Georgia" w:hAnsi="Georgia"/>
        </w:rPr>
      </w:pPr>
      <w:r w:rsidRPr="00944B1D">
        <w:rPr>
          <w:rFonts w:ascii="Georgia" w:hAnsi="Georgia"/>
        </w:rPr>
        <w:sym w:font="Symbol" w:char="F0B7"/>
      </w:r>
      <w:r w:rsidRPr="00944B1D">
        <w:rPr>
          <w:rFonts w:ascii="Georgia" w:hAnsi="Georgia"/>
        </w:rPr>
        <w:t xml:space="preserve"> The athlete must strive to reach the upper limits of his/her individual athletic potential. </w:t>
      </w:r>
    </w:p>
    <w:p w14:paraId="6DC3CBC0" w14:textId="77777777" w:rsidR="00B6747A" w:rsidRDefault="00B6747A" w:rsidP="00B6747A">
      <w:pPr>
        <w:spacing w:after="0" w:line="240" w:lineRule="auto"/>
        <w:textAlignment w:val="baseline"/>
        <w:rPr>
          <w:rFonts w:ascii="Georgia" w:hAnsi="Georgia"/>
        </w:rPr>
      </w:pPr>
      <w:r w:rsidRPr="00944B1D">
        <w:rPr>
          <w:rFonts w:ascii="Georgia" w:hAnsi="Georgia"/>
        </w:rPr>
        <w:t xml:space="preserve">It is expected that all athletes will participate in all practices and games, adhere to all rules set forth by the school, the Athletic Department as well as their individual coaches, and </w:t>
      </w:r>
      <w:proofErr w:type="gramStart"/>
      <w:r w:rsidRPr="00944B1D">
        <w:rPr>
          <w:rFonts w:ascii="Georgia" w:hAnsi="Georgia"/>
        </w:rPr>
        <w:t>conduct themselves in an exemplary manner at all times</w:t>
      </w:r>
      <w:proofErr w:type="gramEnd"/>
      <w:r w:rsidRPr="00944B1D">
        <w:rPr>
          <w:rFonts w:ascii="Georgia" w:hAnsi="Georgia"/>
        </w:rPr>
        <w:t xml:space="preserve">. Those who do </w:t>
      </w:r>
      <w:proofErr w:type="gramStart"/>
      <w:r w:rsidRPr="00944B1D">
        <w:rPr>
          <w:rFonts w:ascii="Georgia" w:hAnsi="Georgia"/>
        </w:rPr>
        <w:t>not,</w:t>
      </w:r>
      <w:proofErr w:type="gramEnd"/>
      <w:r w:rsidRPr="00944B1D">
        <w:rPr>
          <w:rFonts w:ascii="Georgia" w:hAnsi="Georgia"/>
        </w:rPr>
        <w:t xml:space="preserve"> will be subject to appropriate discipline. </w:t>
      </w:r>
    </w:p>
    <w:p w14:paraId="0B6C6F87" w14:textId="77777777" w:rsidR="00B6747A" w:rsidRDefault="00B6747A" w:rsidP="00B6747A">
      <w:pPr>
        <w:spacing w:after="0" w:line="240" w:lineRule="auto"/>
        <w:textAlignment w:val="baseline"/>
        <w:rPr>
          <w:rFonts w:ascii="Georgia" w:hAnsi="Georgia"/>
        </w:rPr>
      </w:pPr>
      <w:r w:rsidRPr="00944B1D">
        <w:rPr>
          <w:rFonts w:ascii="Georgia" w:hAnsi="Georgia"/>
        </w:rPr>
        <w:t>The following are basic guidelines for offenses and consequences for all athletic programs a</w:t>
      </w:r>
      <w:r>
        <w:rPr>
          <w:rFonts w:ascii="Georgia" w:hAnsi="Georgia"/>
        </w:rPr>
        <w:t>t</w:t>
      </w:r>
      <w:r w:rsidRPr="00944B1D">
        <w:rPr>
          <w:rFonts w:ascii="Georgia" w:hAnsi="Georgia"/>
        </w:rPr>
        <w:t xml:space="preserve"> </w:t>
      </w:r>
      <w:r>
        <w:rPr>
          <w:rFonts w:ascii="Georgia" w:hAnsi="Georgia"/>
        </w:rPr>
        <w:t xml:space="preserve">Wall Township </w:t>
      </w:r>
      <w:r w:rsidRPr="00944B1D">
        <w:rPr>
          <w:rFonts w:ascii="Georgia" w:hAnsi="Georgia"/>
        </w:rPr>
        <w:t xml:space="preserve">High School </w:t>
      </w:r>
    </w:p>
    <w:p w14:paraId="59FF3B60" w14:textId="77777777" w:rsidR="00B6747A" w:rsidRDefault="00B6747A" w:rsidP="00B6747A">
      <w:pPr>
        <w:spacing w:after="0" w:line="240" w:lineRule="auto"/>
        <w:textAlignment w:val="baseline"/>
        <w:rPr>
          <w:rFonts w:ascii="Georgia" w:hAnsi="Georgia"/>
        </w:rPr>
      </w:pPr>
      <w:r w:rsidRPr="00944B1D">
        <w:rPr>
          <w:rFonts w:ascii="Georgia" w:hAnsi="Georgia"/>
        </w:rPr>
        <w:t xml:space="preserve">Progression may include but not limited </w:t>
      </w:r>
      <w:proofErr w:type="gramStart"/>
      <w:r w:rsidRPr="00944B1D">
        <w:rPr>
          <w:rFonts w:ascii="Georgia" w:hAnsi="Georgia"/>
        </w:rPr>
        <w:t>to;</w:t>
      </w:r>
      <w:proofErr w:type="gramEnd"/>
      <w:r w:rsidRPr="00944B1D">
        <w:rPr>
          <w:rFonts w:ascii="Georgia" w:hAnsi="Georgia"/>
        </w:rPr>
        <w:t xml:space="preserve"> </w:t>
      </w:r>
    </w:p>
    <w:p w14:paraId="2F95A798" w14:textId="77777777" w:rsidR="00B6747A" w:rsidRDefault="00B6747A" w:rsidP="00B6747A">
      <w:pPr>
        <w:spacing w:after="0" w:line="240" w:lineRule="auto"/>
        <w:ind w:left="720"/>
        <w:textAlignment w:val="baseline"/>
        <w:rPr>
          <w:rFonts w:ascii="Georgia" w:hAnsi="Georgia"/>
        </w:rPr>
      </w:pPr>
      <w:r w:rsidRPr="00944B1D">
        <w:rPr>
          <w:rFonts w:ascii="Georgia" w:hAnsi="Georgia"/>
        </w:rPr>
        <w:t xml:space="preserve">1. a discussion with the coach/athletic director. </w:t>
      </w:r>
    </w:p>
    <w:p w14:paraId="1B4B4445" w14:textId="77777777" w:rsidR="00B6747A" w:rsidRDefault="00B6747A" w:rsidP="00B6747A">
      <w:pPr>
        <w:spacing w:after="0" w:line="240" w:lineRule="auto"/>
        <w:ind w:left="720"/>
        <w:textAlignment w:val="baseline"/>
        <w:rPr>
          <w:rFonts w:ascii="Georgia" w:hAnsi="Georgia"/>
        </w:rPr>
      </w:pPr>
      <w:r w:rsidRPr="00944B1D">
        <w:rPr>
          <w:rFonts w:ascii="Georgia" w:hAnsi="Georgia"/>
        </w:rPr>
        <w:t xml:space="preserve">2. Suspension from the program for pattern of behavior </w:t>
      </w:r>
    </w:p>
    <w:p w14:paraId="3186BA92" w14:textId="77777777" w:rsidR="00B6747A" w:rsidRDefault="00B6747A" w:rsidP="00B6747A">
      <w:pPr>
        <w:spacing w:after="0" w:line="240" w:lineRule="auto"/>
        <w:ind w:left="720"/>
        <w:textAlignment w:val="baseline"/>
        <w:rPr>
          <w:rFonts w:ascii="Georgia" w:hAnsi="Georgia"/>
        </w:rPr>
      </w:pPr>
      <w:r w:rsidRPr="00944B1D">
        <w:rPr>
          <w:rFonts w:ascii="Georgia" w:hAnsi="Georgia"/>
        </w:rPr>
        <w:t xml:space="preserve">3. Dismissal </w:t>
      </w:r>
    </w:p>
    <w:p w14:paraId="18B05306" w14:textId="77777777" w:rsidR="00B6747A" w:rsidRPr="00B6747A" w:rsidRDefault="00B6747A" w:rsidP="00B6747A">
      <w:pPr>
        <w:spacing w:after="0" w:line="240" w:lineRule="auto"/>
        <w:textAlignment w:val="baseline"/>
        <w:rPr>
          <w:rFonts w:ascii="Georgia" w:hAnsi="Georgia"/>
          <w:b/>
          <w:bCs/>
        </w:rPr>
      </w:pPr>
      <w:r w:rsidRPr="00B6747A">
        <w:rPr>
          <w:rFonts w:ascii="Georgia" w:hAnsi="Georgia"/>
          <w:b/>
          <w:bCs/>
        </w:rPr>
        <w:t xml:space="preserve">UNEXCUSED ABSENCE FROM PRACTICE </w:t>
      </w:r>
    </w:p>
    <w:p w14:paraId="3F6DDACE" w14:textId="77777777" w:rsidR="00B6747A" w:rsidRDefault="00B6747A" w:rsidP="00B6747A">
      <w:pPr>
        <w:spacing w:after="0" w:line="240" w:lineRule="auto"/>
        <w:ind w:left="720"/>
        <w:textAlignment w:val="baseline"/>
        <w:rPr>
          <w:rFonts w:ascii="Georgia" w:hAnsi="Georgia"/>
        </w:rPr>
      </w:pPr>
      <w:r w:rsidRPr="00944B1D">
        <w:rPr>
          <w:rFonts w:ascii="Georgia" w:hAnsi="Georgia"/>
        </w:rPr>
        <w:sym w:font="Symbol" w:char="F0B7"/>
      </w:r>
      <w:r w:rsidRPr="00944B1D">
        <w:rPr>
          <w:rFonts w:ascii="Georgia" w:hAnsi="Georgia"/>
        </w:rPr>
        <w:t xml:space="preserve"> First Violation-Coach records violation and the penalty is up to the discretion of the coach. </w:t>
      </w:r>
    </w:p>
    <w:p w14:paraId="746FF191" w14:textId="77777777" w:rsidR="00B6747A" w:rsidRDefault="00B6747A" w:rsidP="00B6747A">
      <w:pPr>
        <w:spacing w:after="0" w:line="240" w:lineRule="auto"/>
        <w:ind w:left="720"/>
        <w:textAlignment w:val="baseline"/>
        <w:rPr>
          <w:rFonts w:ascii="Georgia" w:hAnsi="Georgia"/>
        </w:rPr>
      </w:pPr>
      <w:r w:rsidRPr="00944B1D">
        <w:rPr>
          <w:rFonts w:ascii="Georgia" w:hAnsi="Georgia"/>
        </w:rPr>
        <w:sym w:font="Symbol" w:char="F0B7"/>
      </w:r>
      <w:r w:rsidRPr="00944B1D">
        <w:rPr>
          <w:rFonts w:ascii="Georgia" w:hAnsi="Georgia"/>
        </w:rPr>
        <w:t xml:space="preserve"> Second Violation-The athlete will not participate in the next game or contest. </w:t>
      </w:r>
    </w:p>
    <w:p w14:paraId="059334A0" w14:textId="77777777" w:rsidR="00B6747A" w:rsidRDefault="00B6747A" w:rsidP="00B6747A">
      <w:pPr>
        <w:spacing w:after="0" w:line="240" w:lineRule="auto"/>
        <w:ind w:left="720"/>
        <w:textAlignment w:val="baseline"/>
        <w:rPr>
          <w:rFonts w:ascii="Georgia" w:hAnsi="Georgia"/>
        </w:rPr>
      </w:pPr>
      <w:r w:rsidRPr="00944B1D">
        <w:rPr>
          <w:rFonts w:ascii="Georgia" w:hAnsi="Georgia"/>
        </w:rPr>
        <w:sym w:font="Symbol" w:char="F0B7"/>
      </w:r>
      <w:r w:rsidRPr="00944B1D">
        <w:rPr>
          <w:rFonts w:ascii="Georgia" w:hAnsi="Georgia"/>
        </w:rPr>
        <w:t xml:space="preserve"> Subsequent Violation-may result in dismissal from team. </w:t>
      </w:r>
    </w:p>
    <w:p w14:paraId="7B5695CB" w14:textId="77777777" w:rsidR="00B6747A" w:rsidRPr="00B6747A" w:rsidRDefault="00B6747A" w:rsidP="00B6747A">
      <w:pPr>
        <w:spacing w:after="0" w:line="240" w:lineRule="auto"/>
        <w:textAlignment w:val="baseline"/>
        <w:rPr>
          <w:rFonts w:ascii="Georgia" w:hAnsi="Georgia"/>
          <w:b/>
          <w:bCs/>
        </w:rPr>
      </w:pPr>
      <w:r w:rsidRPr="00B6747A">
        <w:rPr>
          <w:rFonts w:ascii="Georgia" w:hAnsi="Georgia"/>
          <w:b/>
          <w:bCs/>
        </w:rPr>
        <w:t xml:space="preserve">UNEXCUSED ABSENCE FROM A CONTEST </w:t>
      </w:r>
    </w:p>
    <w:p w14:paraId="43BD8B60" w14:textId="77777777" w:rsidR="00B6747A" w:rsidRDefault="00B6747A" w:rsidP="00B6747A">
      <w:pPr>
        <w:spacing w:after="0" w:line="240" w:lineRule="auto"/>
        <w:ind w:left="720"/>
        <w:textAlignment w:val="baseline"/>
        <w:rPr>
          <w:rFonts w:ascii="Georgia" w:hAnsi="Georgia"/>
        </w:rPr>
      </w:pPr>
      <w:r w:rsidRPr="00944B1D">
        <w:rPr>
          <w:rFonts w:ascii="Georgia" w:hAnsi="Georgia"/>
        </w:rPr>
        <w:sym w:font="Symbol" w:char="F0B7"/>
      </w:r>
      <w:r w:rsidRPr="00944B1D">
        <w:rPr>
          <w:rFonts w:ascii="Georgia" w:hAnsi="Georgia"/>
        </w:rPr>
        <w:t xml:space="preserve"> First Violation-The athlete will not participate in the next comparable contest (i.e., if an athlete is absent from a contest, they sit a contest; if they are absent for a county/state/tournament contest(s) they may sit more than one contest or a similar contest at the coaches’ discretion. </w:t>
      </w:r>
    </w:p>
    <w:p w14:paraId="2F7F1F35" w14:textId="77777777" w:rsidR="00B6747A" w:rsidRDefault="00B6747A" w:rsidP="00B6747A">
      <w:pPr>
        <w:spacing w:after="0" w:line="240" w:lineRule="auto"/>
        <w:ind w:left="720"/>
        <w:textAlignment w:val="baseline"/>
        <w:rPr>
          <w:rFonts w:ascii="Georgia" w:hAnsi="Georgia"/>
        </w:rPr>
      </w:pPr>
      <w:r w:rsidRPr="00944B1D">
        <w:rPr>
          <w:rFonts w:ascii="Georgia" w:hAnsi="Georgia"/>
        </w:rPr>
        <w:sym w:font="Symbol" w:char="F0B7"/>
      </w:r>
      <w:r w:rsidRPr="00944B1D">
        <w:rPr>
          <w:rFonts w:ascii="Georgia" w:hAnsi="Georgia"/>
        </w:rPr>
        <w:t xml:space="preserve"> Second Violation-The athlete will be suspended from the team for </w:t>
      </w:r>
      <w:proofErr w:type="gramStart"/>
      <w:r w:rsidRPr="00944B1D">
        <w:rPr>
          <w:rFonts w:ascii="Georgia" w:hAnsi="Georgia"/>
        </w:rPr>
        <w:t>a period of time</w:t>
      </w:r>
      <w:proofErr w:type="gramEnd"/>
      <w:r w:rsidRPr="00944B1D">
        <w:rPr>
          <w:rFonts w:ascii="Georgia" w:hAnsi="Georgia"/>
        </w:rPr>
        <w:t xml:space="preserve"> determined by the Head Coach and Athletic Director. Whenever a student-athlete is prohibited from playing due to a rule infraction, the Athletic Director must be notified. </w:t>
      </w:r>
    </w:p>
    <w:p w14:paraId="5998BAD0" w14:textId="40FFC6EC" w:rsidR="00B6747A" w:rsidRDefault="00B6747A" w:rsidP="00B6747A">
      <w:pPr>
        <w:spacing w:after="0" w:line="240" w:lineRule="auto"/>
        <w:ind w:left="720"/>
        <w:textAlignment w:val="baseline"/>
        <w:rPr>
          <w:rFonts w:ascii="Georgia" w:hAnsi="Georgia"/>
        </w:rPr>
      </w:pPr>
      <w:r w:rsidRPr="00944B1D">
        <w:rPr>
          <w:rFonts w:ascii="Georgia" w:hAnsi="Georgia"/>
        </w:rPr>
        <w:sym w:font="Symbol" w:char="F0B7"/>
      </w:r>
      <w:r w:rsidRPr="00944B1D">
        <w:rPr>
          <w:rFonts w:ascii="Georgia" w:hAnsi="Georgia"/>
        </w:rPr>
        <w:t xml:space="preserve"> Subsequent Violation-See improper athlete conduct (above). </w:t>
      </w:r>
    </w:p>
    <w:p w14:paraId="5343AEB4" w14:textId="77777777" w:rsidR="00B6747A" w:rsidRPr="00B6747A" w:rsidRDefault="00B6747A" w:rsidP="00B6747A">
      <w:pPr>
        <w:spacing w:after="0" w:line="240" w:lineRule="auto"/>
        <w:textAlignment w:val="baseline"/>
        <w:rPr>
          <w:rFonts w:ascii="Georgia" w:hAnsi="Georgia"/>
          <w:b/>
          <w:bCs/>
        </w:rPr>
      </w:pPr>
      <w:r w:rsidRPr="00B6747A">
        <w:rPr>
          <w:rFonts w:ascii="Georgia" w:hAnsi="Georgia"/>
          <w:b/>
          <w:bCs/>
        </w:rPr>
        <w:t xml:space="preserve">ATTENDANCE DURING SCHOOL/VACATIONS/OTHER </w:t>
      </w:r>
    </w:p>
    <w:p w14:paraId="669213DE" w14:textId="77777777" w:rsidR="00B6747A" w:rsidRDefault="00B6747A" w:rsidP="00B6747A">
      <w:pPr>
        <w:spacing w:after="0" w:line="240" w:lineRule="auto"/>
        <w:ind w:left="720"/>
        <w:textAlignment w:val="baseline"/>
        <w:rPr>
          <w:rFonts w:ascii="Georgia" w:hAnsi="Georgia"/>
        </w:rPr>
      </w:pPr>
      <w:r w:rsidRPr="00944B1D">
        <w:rPr>
          <w:rFonts w:ascii="Georgia" w:hAnsi="Georgia"/>
        </w:rPr>
        <w:sym w:font="Symbol" w:char="F0B7"/>
      </w:r>
      <w:r w:rsidRPr="00944B1D">
        <w:rPr>
          <w:rFonts w:ascii="Georgia" w:hAnsi="Georgia"/>
        </w:rPr>
        <w:t xml:space="preserve"> </w:t>
      </w:r>
      <w:proofErr w:type="gramStart"/>
      <w:r w:rsidRPr="00944B1D">
        <w:rPr>
          <w:rFonts w:ascii="Georgia" w:hAnsi="Georgia"/>
        </w:rPr>
        <w:t>Varsity</w:t>
      </w:r>
      <w:proofErr w:type="gramEnd"/>
      <w:r w:rsidRPr="00944B1D">
        <w:rPr>
          <w:rFonts w:ascii="Georgia" w:hAnsi="Georgia"/>
        </w:rPr>
        <w:t xml:space="preserve"> players are expected at all practices and games, including those scheduled during the time when school is not in session. Failure of a varsity player to attend practices or contests due to a family vacation or other will result in forfeiture of a varsity letter as well as any </w:t>
      </w:r>
      <w:proofErr w:type="gramStart"/>
      <w:r w:rsidRPr="00944B1D">
        <w:rPr>
          <w:rFonts w:ascii="Georgia" w:hAnsi="Georgia"/>
        </w:rPr>
        <w:t>post season</w:t>
      </w:r>
      <w:proofErr w:type="gramEnd"/>
      <w:r w:rsidRPr="00944B1D">
        <w:rPr>
          <w:rFonts w:ascii="Georgia" w:hAnsi="Georgia"/>
        </w:rPr>
        <w:t xml:space="preserve"> recognition and will result in disciplinary action by the coach of the program. </w:t>
      </w:r>
      <w:proofErr w:type="gramStart"/>
      <w:r w:rsidRPr="00944B1D">
        <w:rPr>
          <w:rFonts w:ascii="Georgia" w:hAnsi="Georgia"/>
        </w:rPr>
        <w:t>Player</w:t>
      </w:r>
      <w:proofErr w:type="gramEnd"/>
      <w:r w:rsidRPr="00944B1D">
        <w:rPr>
          <w:rFonts w:ascii="Georgia" w:hAnsi="Georgia"/>
        </w:rPr>
        <w:t xml:space="preserve"> will sit the </w:t>
      </w:r>
      <w:proofErr w:type="gramStart"/>
      <w:r w:rsidRPr="00944B1D">
        <w:rPr>
          <w:rFonts w:ascii="Georgia" w:hAnsi="Georgia"/>
        </w:rPr>
        <w:t>amount</w:t>
      </w:r>
      <w:proofErr w:type="gramEnd"/>
      <w:r w:rsidRPr="00944B1D">
        <w:rPr>
          <w:rFonts w:ascii="Georgia" w:hAnsi="Georgia"/>
        </w:rPr>
        <w:t xml:space="preserve"> of games missed while absent from the team. </w:t>
      </w:r>
    </w:p>
    <w:p w14:paraId="0D111BBF" w14:textId="77777777" w:rsidR="00B6747A" w:rsidRDefault="00B6747A" w:rsidP="00B6747A">
      <w:pPr>
        <w:spacing w:after="0" w:line="240" w:lineRule="auto"/>
        <w:ind w:left="720"/>
        <w:textAlignment w:val="baseline"/>
        <w:rPr>
          <w:rFonts w:ascii="Georgia" w:hAnsi="Georgia"/>
        </w:rPr>
      </w:pPr>
      <w:r w:rsidRPr="00944B1D">
        <w:rPr>
          <w:rFonts w:ascii="Georgia" w:hAnsi="Georgia"/>
        </w:rPr>
        <w:sym w:font="Symbol" w:char="F0B7"/>
      </w:r>
      <w:r w:rsidRPr="00944B1D">
        <w:rPr>
          <w:rFonts w:ascii="Georgia" w:hAnsi="Georgia"/>
        </w:rPr>
        <w:t xml:space="preserve"> Junior Varsity and Freshmen are also expected at all practices but may be excused by their coaches in the event of a family commitment during vacation times. Athletes should notify their coaches at the beginning of the season of their expected absence. It is expected, however, that no athlete will be absent from games or contests, or a form of disciplinary action listed above will be implemented. </w:t>
      </w:r>
    </w:p>
    <w:p w14:paraId="646217AC" w14:textId="77777777" w:rsidR="00B6747A" w:rsidRDefault="00B6747A" w:rsidP="00B6747A">
      <w:pPr>
        <w:spacing w:after="0" w:line="240" w:lineRule="auto"/>
        <w:ind w:left="720"/>
        <w:textAlignment w:val="baseline"/>
        <w:rPr>
          <w:rFonts w:ascii="Georgia" w:hAnsi="Georgia"/>
        </w:rPr>
      </w:pPr>
      <w:r w:rsidRPr="00944B1D">
        <w:rPr>
          <w:rFonts w:ascii="Georgia" w:hAnsi="Georgia"/>
        </w:rPr>
        <w:sym w:font="Symbol" w:char="F0B7"/>
      </w:r>
      <w:r w:rsidRPr="00944B1D">
        <w:rPr>
          <w:rFonts w:ascii="Georgia" w:hAnsi="Georgia"/>
        </w:rPr>
        <w:t xml:space="preserve"> Out of School Suspension (OSS) - A student that is suspended from school will be ineligible for contests or practices during that time. The suspension may also impact post-season awards. Any student suspended (OSS) for 10 or more days may be removed from the team. ISS (in School Suspension) </w:t>
      </w:r>
      <w:proofErr w:type="gramStart"/>
      <w:r w:rsidRPr="00944B1D">
        <w:rPr>
          <w:rFonts w:ascii="Georgia" w:hAnsi="Georgia"/>
        </w:rPr>
        <w:t>same</w:t>
      </w:r>
      <w:proofErr w:type="gramEnd"/>
      <w:r w:rsidRPr="00944B1D">
        <w:rPr>
          <w:rFonts w:ascii="Georgia" w:hAnsi="Georgia"/>
        </w:rPr>
        <w:t xml:space="preserve"> protocols as OSS. </w:t>
      </w:r>
    </w:p>
    <w:p w14:paraId="2232FE8C" w14:textId="77777777" w:rsidR="00B6747A" w:rsidRDefault="00B6747A" w:rsidP="00B6747A">
      <w:pPr>
        <w:spacing w:after="0" w:line="240" w:lineRule="auto"/>
        <w:ind w:left="720"/>
        <w:textAlignment w:val="baseline"/>
        <w:rPr>
          <w:rFonts w:ascii="Georgia" w:hAnsi="Georgia"/>
        </w:rPr>
      </w:pPr>
      <w:r w:rsidRPr="00944B1D">
        <w:rPr>
          <w:rFonts w:ascii="Georgia" w:hAnsi="Georgia"/>
        </w:rPr>
        <w:sym w:font="Symbol" w:char="F0B7"/>
      </w:r>
      <w:r w:rsidRPr="00944B1D">
        <w:rPr>
          <w:rFonts w:ascii="Georgia" w:hAnsi="Georgia"/>
        </w:rPr>
        <w:t xml:space="preserve"> A student must be in attendance for at least a half day (11:00 a.m.), if they are to practice or participate in a contest. This policy also applies to Fridays for eligibility for Saturday contests. Any exceptions will only be considered by the Athletic Director. </w:t>
      </w:r>
    </w:p>
    <w:p w14:paraId="195C0B44" w14:textId="77777777" w:rsidR="00B6747A" w:rsidRDefault="00B6747A" w:rsidP="00B6747A">
      <w:pPr>
        <w:spacing w:after="0" w:line="240" w:lineRule="auto"/>
        <w:ind w:left="720"/>
        <w:textAlignment w:val="baseline"/>
        <w:rPr>
          <w:rFonts w:ascii="Georgia" w:hAnsi="Georgia"/>
        </w:rPr>
      </w:pPr>
      <w:r w:rsidRPr="00944B1D">
        <w:rPr>
          <w:rFonts w:ascii="Georgia" w:hAnsi="Georgia"/>
        </w:rPr>
        <w:sym w:font="Symbol" w:char="F0B7"/>
      </w:r>
      <w:r w:rsidRPr="00944B1D">
        <w:rPr>
          <w:rFonts w:ascii="Georgia" w:hAnsi="Georgia"/>
        </w:rPr>
        <w:t xml:space="preserve"> College visits (for student/athlete only), field trips, personal family matters, religious commitments, doctor visits are excused absences -and student /athlete is eligible to participate. </w:t>
      </w:r>
    </w:p>
    <w:p w14:paraId="7B28F156" w14:textId="77777777" w:rsidR="00B6747A" w:rsidRDefault="00B6747A" w:rsidP="00B6747A">
      <w:pPr>
        <w:spacing w:after="0" w:line="240" w:lineRule="auto"/>
        <w:ind w:left="720"/>
        <w:textAlignment w:val="baseline"/>
        <w:rPr>
          <w:rFonts w:ascii="Georgia" w:hAnsi="Georgia"/>
        </w:rPr>
      </w:pPr>
      <w:r w:rsidRPr="00944B1D">
        <w:rPr>
          <w:rFonts w:ascii="Georgia" w:hAnsi="Georgia"/>
        </w:rPr>
        <w:sym w:font="Symbol" w:char="F0B7"/>
      </w:r>
      <w:r w:rsidRPr="00944B1D">
        <w:rPr>
          <w:rFonts w:ascii="Georgia" w:hAnsi="Georgia"/>
        </w:rPr>
        <w:t xml:space="preserve"> Fighting during a contest is strictly forbidden. Since athletic contests are a school function a student-athlete involved in a fight during an athletic activity is subject to the same discipline as if they were in school or on a field trip. After an investigation of a fighting incident, consequences will be determined by the coach, Athletic Director and Principal and may include suspension from the team. If a second offense occurs during the same season or a subsequent season during the same school year, the athlete will be removed from the team, forfeit all awards and the athlete may no longer participate in any sport for the remainder of the school year. </w:t>
      </w:r>
    </w:p>
    <w:p w14:paraId="6CBF74F0" w14:textId="77777777" w:rsidR="00B6747A" w:rsidRDefault="00B6747A" w:rsidP="00B6747A">
      <w:pPr>
        <w:spacing w:after="0" w:line="240" w:lineRule="auto"/>
        <w:ind w:left="720"/>
        <w:textAlignment w:val="baseline"/>
        <w:rPr>
          <w:rFonts w:ascii="Georgia" w:hAnsi="Georgia"/>
        </w:rPr>
      </w:pPr>
      <w:r w:rsidRPr="00944B1D">
        <w:rPr>
          <w:rFonts w:ascii="Georgia" w:hAnsi="Georgia"/>
        </w:rPr>
        <w:sym w:font="Symbol" w:char="F0B7"/>
      </w:r>
      <w:r w:rsidRPr="00944B1D">
        <w:rPr>
          <w:rFonts w:ascii="Georgia" w:hAnsi="Georgia"/>
        </w:rPr>
        <w:t xml:space="preserve"> Ejection-Any athlete ejected from an athletic contest will not only be held accountable under the NJSIAA rules but may also receive additional punitive actions through the athletic department (determined by Athletic Director). </w:t>
      </w:r>
    </w:p>
    <w:p w14:paraId="6B056DA3" w14:textId="7FA0DF10" w:rsidR="00B6747A" w:rsidRPr="006E22A1" w:rsidRDefault="00B6747A" w:rsidP="006E22A1">
      <w:pPr>
        <w:spacing w:after="0" w:line="240" w:lineRule="auto"/>
        <w:textAlignment w:val="baseline"/>
        <w:rPr>
          <w:rFonts w:ascii="Georgia" w:hAnsi="Georgia"/>
        </w:rPr>
      </w:pPr>
      <w:r w:rsidRPr="00944B1D">
        <w:rPr>
          <w:rFonts w:ascii="Georgia" w:hAnsi="Georgia"/>
        </w:rPr>
        <w:t xml:space="preserve">In general, if the student brings discredit to the school or team, he/she will be subject to disciplinary action and may lose the privilege of participating in the </w:t>
      </w:r>
      <w:r>
        <w:rPr>
          <w:rFonts w:ascii="Georgia" w:hAnsi="Georgia"/>
        </w:rPr>
        <w:t xml:space="preserve">Wall High </w:t>
      </w:r>
      <w:proofErr w:type="gramStart"/>
      <w:r>
        <w:rPr>
          <w:rFonts w:ascii="Georgia" w:hAnsi="Georgia"/>
        </w:rPr>
        <w:t xml:space="preserve">School </w:t>
      </w:r>
      <w:r w:rsidRPr="00944B1D">
        <w:rPr>
          <w:rFonts w:ascii="Georgia" w:hAnsi="Georgia"/>
        </w:rPr>
        <w:t xml:space="preserve"> athletics</w:t>
      </w:r>
      <w:proofErr w:type="gramEnd"/>
      <w:r w:rsidRPr="00944B1D">
        <w:rPr>
          <w:rFonts w:ascii="Georgia" w:hAnsi="Georgia"/>
        </w:rPr>
        <w:t xml:space="preserve"> program. </w:t>
      </w:r>
    </w:p>
    <w:p w14:paraId="6EE146B3" w14:textId="1C15C070" w:rsidR="001A3E49" w:rsidRPr="0066211D" w:rsidRDefault="001A3E49" w:rsidP="006E22A1">
      <w:pPr>
        <w:spacing w:after="0" w:line="240" w:lineRule="auto"/>
        <w:rPr>
          <w:rFonts w:ascii="Georgia" w:eastAsiaTheme="minorEastAsia" w:hAnsi="Georgia"/>
          <w:color w:val="231F20"/>
        </w:rPr>
      </w:pPr>
      <w:r w:rsidRPr="0066211D">
        <w:rPr>
          <w:rFonts w:ascii="Georgia" w:eastAsiaTheme="minorEastAsia" w:hAnsi="Georgia"/>
          <w:b/>
          <w:bCs/>
          <w:color w:val="231F20"/>
        </w:rPr>
        <w:t>STEROID TESTING POLICY/NJSIAA</w:t>
      </w:r>
      <w:r w:rsidR="00492994">
        <w:rPr>
          <w:rFonts w:ascii="Georgia" w:eastAsiaTheme="minorEastAsia" w:hAnsi="Georgia"/>
          <w:b/>
          <w:bCs/>
          <w:color w:val="231F20"/>
        </w:rPr>
        <w:t>:</w:t>
      </w:r>
      <w:r w:rsidRPr="0066211D">
        <w:rPr>
          <w:rFonts w:ascii="Georgia" w:eastAsiaTheme="minorEastAsia" w:hAnsi="Georgia"/>
          <w:color w:val="231F20"/>
        </w:rPr>
        <w:t xml:space="preserve"> </w:t>
      </w:r>
      <w:r w:rsidRPr="0066211D">
        <w:rPr>
          <w:rFonts w:ascii="Georgia" w:hAnsi="Georgia"/>
        </w:rPr>
        <w:br/>
      </w:r>
      <w:r w:rsidRPr="0066211D">
        <w:rPr>
          <w:rFonts w:ascii="Georgia" w:eastAsiaTheme="minorEastAsia" w:hAnsi="Georgia"/>
          <w:color w:val="231F20"/>
        </w:rPr>
        <w:t xml:space="preserve">The NJSIAA will test certain randomly selected individuals and teams that qualify for a state championship tournament or state championship competition for banned substances. The result of all tests shall be considered confidential and shall only be disclosed to the student, his or her parents, and his or her school. No student may participate in NJSIAA competition unless the student and the student's parent/guardian consent to random testing. An up-to-date list of these banned substances can be </w:t>
      </w:r>
      <w:r w:rsidR="00BC2F3E" w:rsidRPr="0066211D">
        <w:rPr>
          <w:rFonts w:ascii="Georgia" w:eastAsiaTheme="minorEastAsia" w:hAnsi="Georgia"/>
          <w:color w:val="231F20"/>
        </w:rPr>
        <w:t>found</w:t>
      </w:r>
      <w:r w:rsidR="00BC2F3E" w:rsidRPr="00BC2F3E">
        <w:rPr>
          <w:rFonts w:ascii="Georgia" w:hAnsi="Georgia" w:cs="Poppins"/>
          <w:color w:val="000000"/>
          <w:shd w:val="clear" w:color="auto" w:fill="FFFFFF"/>
        </w:rPr>
        <w:t xml:space="preserve"> on the </w:t>
      </w:r>
      <w:hyperlink r:id="rId17" w:history="1">
        <w:r w:rsidR="00492994" w:rsidRPr="00492994">
          <w:rPr>
            <w:rStyle w:val="Hyperlink"/>
            <w:rFonts w:ascii="Georgia" w:hAnsi="Georgia" w:cs="Poppins"/>
            <w:color w:val="0000CC"/>
            <w:shd w:val="clear" w:color="auto" w:fill="FFFFFF"/>
          </w:rPr>
          <w:t xml:space="preserve">Wall </w:t>
        </w:r>
        <w:r w:rsidR="00BC2F3E" w:rsidRPr="00492994">
          <w:rPr>
            <w:rStyle w:val="Hyperlink"/>
            <w:rFonts w:ascii="Georgia" w:hAnsi="Georgia" w:cs="Poppins"/>
            <w:color w:val="0000CC"/>
            <w:shd w:val="clear" w:color="auto" w:fill="FFFFFF"/>
          </w:rPr>
          <w:t>athletic website</w:t>
        </w:r>
      </w:hyperlink>
      <w:r w:rsidR="00BC2F3E" w:rsidRPr="00BC2F3E">
        <w:rPr>
          <w:rFonts w:ascii="Georgia" w:hAnsi="Georgia" w:cs="Poppins"/>
          <w:color w:val="000000"/>
          <w:shd w:val="clear" w:color="auto" w:fill="FFFFFF"/>
        </w:rPr>
        <w:t xml:space="preserve"> </w:t>
      </w:r>
    </w:p>
    <w:p w14:paraId="422BF729" w14:textId="09843B7E" w:rsidR="00BC2F3E" w:rsidRPr="00BC2F3E" w:rsidRDefault="00BC2F3E" w:rsidP="006E22A1">
      <w:pPr>
        <w:pStyle w:val="NoSpacing"/>
        <w:rPr>
          <w:rFonts w:ascii="Georgia" w:hAnsi="Georgia" w:cs="Times New Roman"/>
          <w:sz w:val="24"/>
          <w:szCs w:val="24"/>
        </w:rPr>
      </w:pPr>
      <w:r w:rsidRPr="00BC2F3E">
        <w:rPr>
          <w:rFonts w:ascii="Georgia" w:hAnsi="Georgia" w:cs="Times New Roman"/>
          <w:b/>
          <w:bCs/>
          <w:shd w:val="clear" w:color="auto" w:fill="FFFFFF"/>
        </w:rPr>
        <w:t>SUBSTANCE ABUSE/STUDENT-FAN CONDUCT/SPORTSMANSHIP AGREEMENT</w:t>
      </w:r>
      <w:r w:rsidR="00492994">
        <w:rPr>
          <w:rFonts w:ascii="Georgia" w:hAnsi="Georgia" w:cs="Times New Roman"/>
          <w:b/>
          <w:bCs/>
          <w:shd w:val="clear" w:color="auto" w:fill="FFFFFF"/>
        </w:rPr>
        <w:t>:</w:t>
      </w:r>
      <w:r w:rsidRPr="00BC2F3E">
        <w:rPr>
          <w:rFonts w:ascii="Georgia" w:hAnsi="Georgia"/>
          <w:shd w:val="clear" w:color="auto" w:fill="FFFFFF"/>
        </w:rPr>
        <w:br/>
        <w:t>Information explaining the terms and conditions of the policies will be made available to students in the following manner:</w:t>
      </w:r>
    </w:p>
    <w:p w14:paraId="1679BEED" w14:textId="12A68961" w:rsidR="00BC2F3E" w:rsidRDefault="00BC2F3E" w:rsidP="00BC2F3E">
      <w:pPr>
        <w:pStyle w:val="NoSpacing"/>
        <w:numPr>
          <w:ilvl w:val="0"/>
          <w:numId w:val="20"/>
        </w:numPr>
        <w:rPr>
          <w:rFonts w:ascii="Georgia" w:hAnsi="Georgia"/>
        </w:rPr>
      </w:pPr>
      <w:r w:rsidRPr="00BC2F3E">
        <w:rPr>
          <w:rFonts w:ascii="Georgia" w:hAnsi="Georgia"/>
          <w:shd w:val="clear" w:color="auto" w:fill="FFFFFF"/>
        </w:rPr>
        <w:t xml:space="preserve">By the Athletic Department, sport specific coach and/or advisor on the </w:t>
      </w:r>
      <w:hyperlink r:id="rId18" w:history="1">
        <w:r w:rsidRPr="00492994">
          <w:rPr>
            <w:rStyle w:val="Hyperlink"/>
            <w:rFonts w:ascii="Georgia" w:hAnsi="Georgia"/>
            <w:color w:val="0000CC"/>
            <w:shd w:val="clear" w:color="auto" w:fill="FFFFFF"/>
          </w:rPr>
          <w:t>athletic website</w:t>
        </w:r>
      </w:hyperlink>
      <w:r w:rsidRPr="00492994">
        <w:rPr>
          <w:rFonts w:ascii="Georgia" w:hAnsi="Georgia"/>
          <w:color w:val="0000CC"/>
          <w:shd w:val="clear" w:color="auto" w:fill="FFFFFF"/>
        </w:rPr>
        <w:t xml:space="preserve"> </w:t>
      </w:r>
    </w:p>
    <w:p w14:paraId="63AA76B6" w14:textId="77777777" w:rsidR="00BC2F3E" w:rsidRDefault="00BC2F3E" w:rsidP="00BC2F3E">
      <w:pPr>
        <w:pStyle w:val="NoSpacing"/>
        <w:numPr>
          <w:ilvl w:val="0"/>
          <w:numId w:val="20"/>
        </w:numPr>
        <w:rPr>
          <w:rFonts w:ascii="Georgia" w:hAnsi="Georgia"/>
        </w:rPr>
      </w:pPr>
      <w:r w:rsidRPr="00BC2F3E">
        <w:rPr>
          <w:rFonts w:ascii="Georgia" w:hAnsi="Georgia"/>
          <w:shd w:val="clear" w:color="auto" w:fill="FFFFFF"/>
        </w:rPr>
        <w:t>In the student policy and procedure handbook </w:t>
      </w:r>
    </w:p>
    <w:p w14:paraId="5C36DF95" w14:textId="741EFBB0" w:rsidR="00BC2F3E" w:rsidRPr="00BC2F3E" w:rsidRDefault="00BC2F3E" w:rsidP="006E22A1">
      <w:pPr>
        <w:pStyle w:val="NoSpacing"/>
        <w:numPr>
          <w:ilvl w:val="0"/>
          <w:numId w:val="20"/>
        </w:numPr>
        <w:rPr>
          <w:rFonts w:ascii="Georgia" w:hAnsi="Georgia"/>
        </w:rPr>
      </w:pPr>
      <w:r w:rsidRPr="00BC2F3E">
        <w:rPr>
          <w:rFonts w:ascii="Georgia" w:hAnsi="Georgia"/>
          <w:shd w:val="clear" w:color="auto" w:fill="FFFFFF"/>
        </w:rPr>
        <w:t>Student-Athletes and Parents/Guardians will be required to sign via the online Genesis Parent Portal Sports Registration process the Anti-Substance Use and the Sportsmanship Fan Code of Conduct Policy prior to trying out for any athletic team.</w:t>
      </w:r>
    </w:p>
    <w:p w14:paraId="6C55F7B8" w14:textId="77777777" w:rsidR="006E22A1" w:rsidRDefault="001A3E49" w:rsidP="006E22A1">
      <w:pPr>
        <w:spacing w:after="0" w:line="240" w:lineRule="auto"/>
        <w:rPr>
          <w:rFonts w:ascii="Georgia" w:eastAsiaTheme="minorEastAsia" w:hAnsi="Georgia"/>
          <w:b/>
          <w:bCs/>
          <w:color w:val="231F20"/>
        </w:rPr>
      </w:pPr>
      <w:r w:rsidRPr="001A3E49">
        <w:rPr>
          <w:rFonts w:ascii="Georgia" w:eastAsiaTheme="minorEastAsia" w:hAnsi="Georgia"/>
          <w:b/>
          <w:bCs/>
          <w:color w:val="231F20"/>
        </w:rPr>
        <w:t>CONCUSSION POLICY ACKNOWLEDGEMENT AND SUDDEN CARDIAC DEATH IN YOUNG ATHLETES</w:t>
      </w:r>
      <w:r w:rsidR="00492994">
        <w:rPr>
          <w:rFonts w:ascii="Georgia" w:eastAsiaTheme="minorEastAsia" w:hAnsi="Georgia"/>
          <w:b/>
          <w:bCs/>
          <w:color w:val="231F20"/>
        </w:rPr>
        <w:t>:</w:t>
      </w:r>
      <w:r w:rsidRPr="001A3E49">
        <w:rPr>
          <w:rFonts w:ascii="Georgia" w:eastAsiaTheme="minorEastAsia" w:hAnsi="Georgia"/>
          <w:b/>
          <w:bCs/>
          <w:color w:val="231F20"/>
        </w:rPr>
        <w:t xml:space="preserve"> </w:t>
      </w:r>
      <w:r w:rsidRPr="001A3E49">
        <w:rPr>
          <w:rFonts w:ascii="Georgia" w:hAnsi="Georgia"/>
        </w:rPr>
        <w:br/>
      </w:r>
      <w:r w:rsidRPr="00BC2F3E">
        <w:rPr>
          <w:rFonts w:ascii="Georgia" w:eastAsiaTheme="minorEastAsia" w:hAnsi="Georgia"/>
          <w:color w:val="231F20"/>
        </w:rPr>
        <w:t xml:space="preserve">The NJSIAA requires that all student athletes and their parents become aware of the signs and symptoms of a concussion and the health dangers of participating in a sport when concussion symptoms are present. Information was developed by the NJSIAA to make parents aware of heart diseases/abnormalities that can lead to sudden cardiac death in young athletes. As a result, all student athletes and the parent/guardian will read about and acknowledge these dangers when completing the </w:t>
      </w:r>
      <w:r w:rsidR="00BC2F3E" w:rsidRPr="00BC2F3E">
        <w:rPr>
          <w:rFonts w:ascii="Georgia" w:hAnsi="Georgia"/>
          <w:shd w:val="clear" w:color="auto" w:fill="FFFFFF"/>
        </w:rPr>
        <w:t>online Genesis Parent Portal Sports Registration process</w:t>
      </w:r>
      <w:r w:rsidR="00BC2F3E">
        <w:rPr>
          <w:rFonts w:ascii="Georgia" w:hAnsi="Georgia"/>
          <w:shd w:val="clear" w:color="auto" w:fill="FFFFFF"/>
        </w:rPr>
        <w:t>.</w:t>
      </w:r>
    </w:p>
    <w:p w14:paraId="591B0E65" w14:textId="2761C1D6" w:rsidR="003F733A" w:rsidRPr="003F733A" w:rsidRDefault="001A3E49" w:rsidP="006E22A1">
      <w:pPr>
        <w:spacing w:after="0" w:line="240" w:lineRule="auto"/>
        <w:rPr>
          <w:rFonts w:ascii="Georgia" w:eastAsiaTheme="minorEastAsia" w:hAnsi="Georgia"/>
          <w:b/>
          <w:bCs/>
          <w:color w:val="231F20"/>
        </w:rPr>
      </w:pPr>
      <w:proofErr w:type="gramStart"/>
      <w:r w:rsidRPr="003F733A">
        <w:rPr>
          <w:rFonts w:ascii="Georgia" w:eastAsiaTheme="minorEastAsia" w:hAnsi="Georgia"/>
          <w:b/>
          <w:bCs/>
          <w:color w:val="231F20"/>
        </w:rPr>
        <w:t>TRANSFERS</w:t>
      </w:r>
      <w:proofErr w:type="gramEnd"/>
      <w:r w:rsidR="00492994">
        <w:rPr>
          <w:rFonts w:ascii="Georgia" w:eastAsiaTheme="minorEastAsia" w:hAnsi="Georgia"/>
          <w:b/>
          <w:bCs/>
          <w:color w:val="231F20"/>
        </w:rPr>
        <w:t>:</w:t>
      </w:r>
      <w:r w:rsidRPr="003F733A">
        <w:rPr>
          <w:rFonts w:ascii="Georgia" w:eastAsiaTheme="minorEastAsia" w:hAnsi="Georgia"/>
          <w:b/>
          <w:bCs/>
          <w:color w:val="231F20"/>
        </w:rPr>
        <w:t xml:space="preserve"> </w:t>
      </w:r>
    </w:p>
    <w:p w14:paraId="3A08074E" w14:textId="57189476" w:rsidR="003F733A" w:rsidRPr="006E22A1" w:rsidRDefault="003F733A" w:rsidP="006E22A1">
      <w:pPr>
        <w:spacing w:after="0" w:line="240" w:lineRule="auto"/>
        <w:contextualSpacing/>
        <w:rPr>
          <w:rFonts w:ascii="Georgia" w:eastAsiaTheme="minorEastAsia" w:hAnsi="Georgia"/>
          <w:b/>
          <w:bCs/>
          <w:color w:val="231F20"/>
        </w:rPr>
      </w:pPr>
      <w:r w:rsidRPr="003F733A">
        <w:rPr>
          <w:rFonts w:ascii="Georgia" w:hAnsi="Georgia" w:cs="Poppins"/>
          <w:color w:val="000000"/>
          <w:shd w:val="clear" w:color="auto" w:fill="FFFFFF"/>
        </w:rPr>
        <w:t>A student who transfers from one member school to another member school</w:t>
      </w:r>
      <w:r w:rsidRPr="003F733A">
        <w:rPr>
          <w:rFonts w:ascii="Georgia" w:hAnsi="Georgia" w:cs="Poppins"/>
          <w:color w:val="171616"/>
          <w:shd w:val="clear" w:color="auto" w:fill="FFFFFF"/>
        </w:rPr>
        <w:t xml:space="preserve"> must complete the transfer process and be approved by </w:t>
      </w:r>
      <w:proofErr w:type="gramStart"/>
      <w:r w:rsidRPr="003F733A">
        <w:rPr>
          <w:rFonts w:ascii="Georgia" w:hAnsi="Georgia" w:cs="Poppins"/>
          <w:color w:val="171616"/>
          <w:shd w:val="clear" w:color="auto" w:fill="FFFFFF"/>
        </w:rPr>
        <w:t>NJSIAA  in</w:t>
      </w:r>
      <w:proofErr w:type="gramEnd"/>
      <w:r w:rsidRPr="003F733A">
        <w:rPr>
          <w:rFonts w:ascii="Georgia" w:hAnsi="Georgia" w:cs="Poppins"/>
          <w:color w:val="171616"/>
          <w:shd w:val="clear" w:color="auto" w:fill="FFFFFF"/>
        </w:rPr>
        <w:t xml:space="preserve"> order to be eligible for participation.  Any student who </w:t>
      </w:r>
      <w:proofErr w:type="gramStart"/>
      <w:r w:rsidRPr="003F733A">
        <w:rPr>
          <w:rFonts w:ascii="Georgia" w:hAnsi="Georgia" w:cs="Poppins"/>
          <w:color w:val="171616"/>
          <w:shd w:val="clear" w:color="auto" w:fill="FFFFFF"/>
        </w:rPr>
        <w:t>transfers in</w:t>
      </w:r>
      <w:proofErr w:type="gramEnd"/>
      <w:r w:rsidRPr="003F733A">
        <w:rPr>
          <w:rFonts w:ascii="Georgia" w:hAnsi="Georgia" w:cs="Poppins"/>
          <w:color w:val="171616"/>
          <w:shd w:val="clear" w:color="auto" w:fill="FFFFFF"/>
        </w:rPr>
        <w:t xml:space="preserve"> after the start of practice date is subject to the 30-day penalty in that sport.  Any student who transfers after the competition start date is subject to the 30-day penalty and is ineligible for the NJSIAA post-season tournament in that sport.  When implementing a transfer penalty (30 or 22 day), the student's first day of the penalty will begin on the day of the first official interscholastic contest (not including scrimmages) of that sport.  For football, the Week 1 Competition Start Date will be used as the start date for counting the number of days a student is penalized.  Students who have a 30-day penalty become eligible </w:t>
      </w:r>
      <w:proofErr w:type="gramStart"/>
      <w:r w:rsidRPr="003F733A">
        <w:rPr>
          <w:rFonts w:ascii="Georgia" w:hAnsi="Georgia" w:cs="Poppins"/>
          <w:color w:val="171616"/>
          <w:shd w:val="clear" w:color="auto" w:fill="FFFFFF"/>
        </w:rPr>
        <w:t>on</w:t>
      </w:r>
      <w:proofErr w:type="gramEnd"/>
      <w:r w:rsidRPr="003F733A">
        <w:rPr>
          <w:rFonts w:ascii="Georgia" w:hAnsi="Georgia" w:cs="Poppins"/>
          <w:color w:val="171616"/>
          <w:shd w:val="clear" w:color="auto" w:fill="FFFFFF"/>
        </w:rPr>
        <w:t xml:space="preserve"> week 5 unless they participate in four (4) games prior to week 4 (i.e., weeks 0, 1, 2 and 3).  Students who have a 22-day penalty become eligible on week 4 unless they participate in three (3) games prior to week 3 (i.e., weeks 0, 1 and 2).</w:t>
      </w:r>
    </w:p>
    <w:p w14:paraId="022108E6" w14:textId="45B26698" w:rsidR="001A3E49" w:rsidRPr="001A3E49" w:rsidRDefault="001A3E49" w:rsidP="006E22A1">
      <w:pPr>
        <w:spacing w:after="0" w:line="240" w:lineRule="auto"/>
        <w:contextualSpacing/>
        <w:rPr>
          <w:rFonts w:ascii="Georgia" w:eastAsiaTheme="minorEastAsia" w:hAnsi="Georgia"/>
          <w:b/>
          <w:bCs/>
          <w:color w:val="231F20"/>
        </w:rPr>
      </w:pPr>
      <w:r w:rsidRPr="001A3E49">
        <w:rPr>
          <w:rFonts w:ascii="Georgia" w:eastAsiaTheme="minorEastAsia" w:hAnsi="Georgia"/>
          <w:b/>
          <w:bCs/>
          <w:color w:val="231F20"/>
        </w:rPr>
        <w:t>TRAVEL TRANSPORTATION</w:t>
      </w:r>
      <w:r w:rsidR="00492994">
        <w:rPr>
          <w:rFonts w:ascii="Georgia" w:eastAsiaTheme="minorEastAsia" w:hAnsi="Georgia"/>
          <w:b/>
          <w:bCs/>
          <w:color w:val="231F20"/>
        </w:rPr>
        <w:t>:</w:t>
      </w:r>
      <w:r w:rsidRPr="001A3E49">
        <w:rPr>
          <w:rFonts w:ascii="Georgia" w:eastAsiaTheme="minorEastAsia" w:hAnsi="Georgia"/>
          <w:b/>
          <w:bCs/>
          <w:color w:val="231F20"/>
        </w:rPr>
        <w:t xml:space="preserve"> </w:t>
      </w:r>
      <w:r w:rsidRPr="001A3E49">
        <w:rPr>
          <w:rFonts w:ascii="Georgia" w:hAnsi="Georgia"/>
        </w:rPr>
        <w:br/>
      </w:r>
      <w:r w:rsidRPr="003F733A">
        <w:rPr>
          <w:rFonts w:ascii="Georgia" w:eastAsiaTheme="minorEastAsia" w:hAnsi="Georgia"/>
          <w:color w:val="231F20"/>
        </w:rPr>
        <w:t>The high school provides transportation to and from all athletic contests. All athletes are required to use school transportation. Athletes may not participate in any away contest if they use alternate transportation without prior verbal permission from the coach/Athletic Director via the Activity Travel Release Form #1. The athletic department realizes that extenuating circumstances do occur. Parents needing to take home a student after an athletic contest will sign their child out using Activity Travel Release Form #2, which is a sign out sheet maintained by the coach at the contest site.</w:t>
      </w:r>
    </w:p>
    <w:p w14:paraId="485F03BF" w14:textId="77777777" w:rsidR="001A3E49" w:rsidRPr="001A3E49" w:rsidRDefault="001A3E49" w:rsidP="001A3E49">
      <w:pPr>
        <w:pStyle w:val="ListParagraph"/>
        <w:numPr>
          <w:ilvl w:val="0"/>
          <w:numId w:val="10"/>
        </w:numPr>
        <w:spacing w:after="0" w:line="240" w:lineRule="auto"/>
        <w:rPr>
          <w:rFonts w:ascii="Georgia" w:eastAsiaTheme="minorEastAsia" w:hAnsi="Georgia"/>
          <w:color w:val="231F20"/>
        </w:rPr>
      </w:pPr>
      <w:r w:rsidRPr="001A3E49">
        <w:rPr>
          <w:rFonts w:ascii="Georgia" w:eastAsiaTheme="minorEastAsia" w:hAnsi="Georgia"/>
          <w:color w:val="231F20"/>
        </w:rPr>
        <w:t>Athletes will remain with their squad and under the supervision of a coach when attending away contests.</w:t>
      </w:r>
    </w:p>
    <w:p w14:paraId="001F85F8" w14:textId="77777777" w:rsidR="001A3E49" w:rsidRPr="001A3E49" w:rsidRDefault="001A3E49" w:rsidP="001A3E49">
      <w:pPr>
        <w:pStyle w:val="ListParagraph"/>
        <w:numPr>
          <w:ilvl w:val="0"/>
          <w:numId w:val="10"/>
        </w:numPr>
        <w:spacing w:line="240" w:lineRule="auto"/>
        <w:rPr>
          <w:rFonts w:ascii="Georgia" w:eastAsiaTheme="minorEastAsia" w:hAnsi="Georgia"/>
          <w:color w:val="231F20"/>
        </w:rPr>
      </w:pPr>
      <w:r w:rsidRPr="001A3E49">
        <w:rPr>
          <w:rFonts w:ascii="Georgia" w:eastAsiaTheme="minorEastAsia" w:hAnsi="Georgia"/>
          <w:color w:val="231F20"/>
        </w:rPr>
        <w:t>All regular school bus rules will be followed.</w:t>
      </w:r>
    </w:p>
    <w:p w14:paraId="54631B76" w14:textId="54FC78FA" w:rsidR="001A3E49" w:rsidRPr="001A3E49" w:rsidRDefault="001A3E49" w:rsidP="006E22A1">
      <w:pPr>
        <w:pStyle w:val="ListParagraph"/>
        <w:numPr>
          <w:ilvl w:val="0"/>
          <w:numId w:val="10"/>
        </w:numPr>
        <w:spacing w:after="0" w:line="240" w:lineRule="auto"/>
        <w:rPr>
          <w:rFonts w:ascii="Georgia" w:eastAsiaTheme="minorEastAsia" w:hAnsi="Georgia"/>
          <w:color w:val="231F20"/>
        </w:rPr>
      </w:pPr>
      <w:r w:rsidRPr="001A3E49">
        <w:rPr>
          <w:rFonts w:ascii="Georgia" w:eastAsiaTheme="minorEastAsia" w:hAnsi="Georgia"/>
          <w:color w:val="231F20"/>
        </w:rPr>
        <w:t xml:space="preserve">Travel forms can be picked up in the </w:t>
      </w:r>
      <w:r w:rsidR="003F733A">
        <w:rPr>
          <w:rFonts w:ascii="Georgia" w:eastAsiaTheme="minorEastAsia" w:hAnsi="Georgia"/>
          <w:color w:val="231F20"/>
        </w:rPr>
        <w:t>A</w:t>
      </w:r>
      <w:r w:rsidRPr="001A3E49">
        <w:rPr>
          <w:rFonts w:ascii="Georgia" w:eastAsiaTheme="minorEastAsia" w:hAnsi="Georgia"/>
          <w:color w:val="231F20"/>
        </w:rPr>
        <w:t xml:space="preserve">thletic </w:t>
      </w:r>
      <w:r w:rsidR="003F733A">
        <w:rPr>
          <w:rFonts w:ascii="Georgia" w:eastAsiaTheme="minorEastAsia" w:hAnsi="Georgia"/>
          <w:color w:val="231F20"/>
        </w:rPr>
        <w:t xml:space="preserve">Directors </w:t>
      </w:r>
      <w:r w:rsidRPr="001A3E49">
        <w:rPr>
          <w:rFonts w:ascii="Georgia" w:eastAsiaTheme="minorEastAsia" w:hAnsi="Georgia"/>
          <w:color w:val="231F20"/>
        </w:rPr>
        <w:t>office</w:t>
      </w:r>
    </w:p>
    <w:p w14:paraId="1B50E433" w14:textId="0D712FC7" w:rsidR="00F51998" w:rsidRPr="00F51998" w:rsidRDefault="001A3E49" w:rsidP="006E22A1">
      <w:pPr>
        <w:spacing w:after="0" w:line="240" w:lineRule="auto"/>
        <w:rPr>
          <w:rFonts w:ascii="Georgia" w:eastAsiaTheme="minorEastAsia" w:hAnsi="Georgia"/>
          <w:b/>
          <w:bCs/>
          <w:color w:val="231F20"/>
          <w:sz w:val="16"/>
          <w:szCs w:val="16"/>
        </w:rPr>
      </w:pPr>
      <w:r w:rsidRPr="001A3E49">
        <w:rPr>
          <w:rFonts w:ascii="Georgia" w:eastAsiaTheme="minorEastAsia" w:hAnsi="Georgia"/>
          <w:b/>
          <w:bCs/>
          <w:color w:val="231F20"/>
        </w:rPr>
        <w:t>STUDENT ADMISSION POLICY FOR ATHLETIC EVENTS</w:t>
      </w:r>
      <w:r w:rsidR="00492994">
        <w:rPr>
          <w:rFonts w:ascii="Georgia" w:eastAsiaTheme="minorEastAsia" w:hAnsi="Georgia"/>
          <w:b/>
          <w:bCs/>
          <w:color w:val="231F20"/>
        </w:rPr>
        <w:t>:</w:t>
      </w:r>
      <w:r w:rsidRPr="001A3E49">
        <w:rPr>
          <w:rFonts w:ascii="Georgia" w:eastAsiaTheme="minorEastAsia" w:hAnsi="Georgia"/>
          <w:b/>
          <w:bCs/>
          <w:color w:val="231F20"/>
        </w:rPr>
        <w:t xml:space="preserve"> </w:t>
      </w:r>
      <w:r w:rsidRPr="001A3E49">
        <w:rPr>
          <w:rFonts w:ascii="Georgia" w:hAnsi="Georgia"/>
        </w:rPr>
        <w:br/>
      </w:r>
      <w:r w:rsidRPr="003F733A">
        <w:rPr>
          <w:rFonts w:ascii="Georgia" w:eastAsiaTheme="minorEastAsia" w:hAnsi="Georgia"/>
          <w:color w:val="231F20"/>
        </w:rPr>
        <w:t xml:space="preserve">All elementary and intermediate age children (grades K-8) must be accompanied by an adult </w:t>
      </w:r>
      <w:proofErr w:type="gramStart"/>
      <w:r w:rsidRPr="003F733A">
        <w:rPr>
          <w:rFonts w:ascii="Georgia" w:eastAsiaTheme="minorEastAsia" w:hAnsi="Georgia"/>
          <w:color w:val="231F20"/>
        </w:rPr>
        <w:t>in order to</w:t>
      </w:r>
      <w:proofErr w:type="gramEnd"/>
      <w:r w:rsidRPr="003F733A">
        <w:rPr>
          <w:rFonts w:ascii="Georgia" w:eastAsiaTheme="minorEastAsia" w:hAnsi="Georgia"/>
          <w:color w:val="231F20"/>
        </w:rPr>
        <w:t xml:space="preserve"> be allowed admission to athletic contests.</w:t>
      </w:r>
    </w:p>
    <w:p w14:paraId="6F209DDB" w14:textId="77777777" w:rsidR="006E22A1" w:rsidRDefault="001A3E49" w:rsidP="006E22A1">
      <w:pPr>
        <w:spacing w:after="0" w:line="240" w:lineRule="auto"/>
        <w:rPr>
          <w:rFonts w:ascii="Georgia" w:eastAsiaTheme="minorEastAsia" w:hAnsi="Georgia"/>
          <w:color w:val="231F20"/>
        </w:rPr>
      </w:pPr>
      <w:r w:rsidRPr="001A3E49">
        <w:rPr>
          <w:rFonts w:ascii="Georgia" w:eastAsiaTheme="minorEastAsia" w:hAnsi="Georgia"/>
          <w:b/>
          <w:bCs/>
          <w:color w:val="231F20"/>
        </w:rPr>
        <w:t>VALUABLES</w:t>
      </w:r>
      <w:r w:rsidR="00F51998">
        <w:rPr>
          <w:rFonts w:ascii="Georgia" w:eastAsiaTheme="minorEastAsia" w:hAnsi="Georgia"/>
          <w:b/>
          <w:bCs/>
          <w:color w:val="231F20"/>
        </w:rPr>
        <w:t>:</w:t>
      </w:r>
      <w:r w:rsidRPr="001A3E49">
        <w:rPr>
          <w:rFonts w:ascii="Georgia" w:eastAsiaTheme="minorEastAsia" w:hAnsi="Georgia"/>
          <w:b/>
          <w:bCs/>
          <w:color w:val="231F20"/>
        </w:rPr>
        <w:t xml:space="preserve"> </w:t>
      </w:r>
      <w:r w:rsidRPr="001A3E49">
        <w:rPr>
          <w:rFonts w:ascii="Georgia" w:hAnsi="Georgia"/>
        </w:rPr>
        <w:br/>
      </w:r>
      <w:r w:rsidRPr="003F733A">
        <w:rPr>
          <w:rFonts w:ascii="Georgia" w:eastAsiaTheme="minorEastAsia" w:hAnsi="Georgia"/>
          <w:color w:val="231F20"/>
        </w:rPr>
        <w:t>The athlete will leave all valuables at home, not in the locker room. The athlete should be sure that belongings are secured and that the locker is locked properly.</w:t>
      </w:r>
    </w:p>
    <w:p w14:paraId="6BF93810" w14:textId="7B470891" w:rsidR="001A3E49" w:rsidRPr="001A3E49" w:rsidRDefault="001A3E49" w:rsidP="006E22A1">
      <w:pPr>
        <w:spacing w:after="0" w:line="240" w:lineRule="auto"/>
        <w:rPr>
          <w:rFonts w:ascii="Georgia" w:eastAsiaTheme="minorEastAsia" w:hAnsi="Georgia"/>
          <w:b/>
          <w:bCs/>
          <w:color w:val="231F20"/>
        </w:rPr>
      </w:pPr>
      <w:r w:rsidRPr="001A3E49">
        <w:rPr>
          <w:rFonts w:ascii="Georgia" w:eastAsiaTheme="minorEastAsia" w:hAnsi="Georgia"/>
          <w:b/>
          <w:bCs/>
          <w:color w:val="231F20"/>
        </w:rPr>
        <w:t xml:space="preserve">MEDICAL INFORMATION/ATHLETIC INSURANCE PHYSICAL: </w:t>
      </w:r>
    </w:p>
    <w:p w14:paraId="7B7F3C65" w14:textId="62CC5DA4" w:rsidR="00F51998" w:rsidRPr="00F51998" w:rsidRDefault="001A3E49" w:rsidP="006E22A1">
      <w:pPr>
        <w:spacing w:after="0" w:line="240" w:lineRule="auto"/>
        <w:contextualSpacing/>
        <w:rPr>
          <w:rFonts w:ascii="Georgia" w:eastAsiaTheme="minorEastAsia" w:hAnsi="Georgia"/>
          <w:b/>
          <w:bCs/>
          <w:color w:val="231F20"/>
          <w:sz w:val="16"/>
          <w:szCs w:val="16"/>
        </w:rPr>
      </w:pPr>
      <w:r w:rsidRPr="001A3E49">
        <w:rPr>
          <w:rFonts w:ascii="Georgia" w:eastAsiaTheme="minorEastAsia" w:hAnsi="Georgia"/>
          <w:color w:val="231F20"/>
        </w:rPr>
        <w:t xml:space="preserve">A </w:t>
      </w:r>
      <w:hyperlink r:id="rId19" w:history="1">
        <w:r w:rsidR="003F733A" w:rsidRPr="00492994">
          <w:rPr>
            <w:rStyle w:val="Hyperlink"/>
            <w:rFonts w:ascii="Georgia" w:eastAsiaTheme="minorEastAsia" w:hAnsi="Georgia"/>
            <w:color w:val="0000CC"/>
          </w:rPr>
          <w:t>Sports Physical Forms Packet</w:t>
        </w:r>
      </w:hyperlink>
      <w:r w:rsidRPr="001A3E49">
        <w:rPr>
          <w:rFonts w:ascii="Georgia" w:eastAsiaTheme="minorEastAsia" w:hAnsi="Georgia"/>
          <w:color w:val="231F20"/>
        </w:rPr>
        <w:t xml:space="preserve"> (to be completed by the examining physician), is good for 365 days. </w:t>
      </w:r>
      <w:r w:rsidR="003F733A">
        <w:rPr>
          <w:rFonts w:ascii="Georgia" w:eastAsiaTheme="minorEastAsia" w:hAnsi="Georgia"/>
          <w:color w:val="231F20"/>
        </w:rPr>
        <w:t xml:space="preserve">The Medical Eligibility Form #4 of the </w:t>
      </w:r>
      <w:hyperlink r:id="rId20" w:history="1">
        <w:r w:rsidR="003F733A" w:rsidRPr="00492994">
          <w:rPr>
            <w:rStyle w:val="Hyperlink"/>
            <w:rFonts w:ascii="Georgia" w:eastAsiaTheme="minorEastAsia" w:hAnsi="Georgia"/>
            <w:color w:val="0000CC"/>
          </w:rPr>
          <w:t xml:space="preserve">Sports </w:t>
        </w:r>
        <w:r w:rsidR="009962C0" w:rsidRPr="00492994">
          <w:rPr>
            <w:rStyle w:val="Hyperlink"/>
            <w:rFonts w:ascii="Georgia" w:eastAsiaTheme="minorEastAsia" w:hAnsi="Georgia"/>
            <w:color w:val="0000CC"/>
          </w:rPr>
          <w:t>P</w:t>
        </w:r>
        <w:r w:rsidR="003F733A" w:rsidRPr="00492994">
          <w:rPr>
            <w:rStyle w:val="Hyperlink"/>
            <w:rFonts w:ascii="Georgia" w:eastAsiaTheme="minorEastAsia" w:hAnsi="Georgia"/>
            <w:color w:val="0000CC"/>
          </w:rPr>
          <w:t>hysical Forms Packet</w:t>
        </w:r>
      </w:hyperlink>
      <w:r w:rsidR="003F733A">
        <w:rPr>
          <w:rFonts w:ascii="Georgia" w:eastAsiaTheme="minorEastAsia" w:hAnsi="Georgia"/>
          <w:color w:val="231F20"/>
        </w:rPr>
        <w:t xml:space="preserve"> </w:t>
      </w:r>
      <w:r w:rsidR="009962C0">
        <w:rPr>
          <w:rFonts w:ascii="Georgia" w:eastAsiaTheme="minorEastAsia" w:hAnsi="Georgia"/>
          <w:color w:val="231F20"/>
        </w:rPr>
        <w:t xml:space="preserve">must be submitted to the WHS Nurses office and </w:t>
      </w:r>
      <w:r w:rsidR="003F733A">
        <w:rPr>
          <w:rFonts w:ascii="Georgia" w:eastAsiaTheme="minorEastAsia" w:hAnsi="Georgia"/>
          <w:color w:val="231F20"/>
        </w:rPr>
        <w:t xml:space="preserve">the </w:t>
      </w:r>
      <w:r w:rsidRPr="001A3E49">
        <w:rPr>
          <w:rFonts w:ascii="Georgia" w:eastAsiaTheme="minorEastAsia" w:hAnsi="Georgia"/>
          <w:color w:val="231F20"/>
        </w:rPr>
        <w:t>health history update</w:t>
      </w:r>
      <w:r w:rsidR="009962C0">
        <w:rPr>
          <w:rFonts w:ascii="Georgia" w:eastAsiaTheme="minorEastAsia" w:hAnsi="Georgia"/>
          <w:color w:val="231F20"/>
        </w:rPr>
        <w:t>,</w:t>
      </w:r>
      <w:r w:rsidRPr="001A3E49">
        <w:rPr>
          <w:rFonts w:ascii="Georgia" w:eastAsiaTheme="minorEastAsia" w:hAnsi="Georgia"/>
          <w:color w:val="231F20"/>
        </w:rPr>
        <w:t xml:space="preserve"> which is part of the </w:t>
      </w:r>
      <w:r w:rsidR="009962C0">
        <w:rPr>
          <w:rFonts w:ascii="Georgia" w:eastAsiaTheme="minorEastAsia" w:hAnsi="Georgia"/>
          <w:color w:val="231F20"/>
        </w:rPr>
        <w:t xml:space="preserve">online Genesis Parent Portal Sports Registration process </w:t>
      </w:r>
      <w:r w:rsidRPr="001A3E49">
        <w:rPr>
          <w:rFonts w:ascii="Georgia" w:eastAsiaTheme="minorEastAsia" w:hAnsi="Georgia"/>
          <w:color w:val="231F20"/>
        </w:rPr>
        <w:t>must be submitted by a parent or guardian prior to each sport season.</w:t>
      </w:r>
    </w:p>
    <w:p w14:paraId="44899FE4" w14:textId="4CC34D74" w:rsidR="001A3E49" w:rsidRPr="00F51998" w:rsidRDefault="001A3E49" w:rsidP="00F51998">
      <w:pPr>
        <w:spacing w:after="0" w:line="240" w:lineRule="auto"/>
        <w:rPr>
          <w:rFonts w:ascii="Georgia" w:eastAsiaTheme="minorEastAsia" w:hAnsi="Georgia"/>
          <w:color w:val="231F20"/>
          <w:sz w:val="16"/>
          <w:szCs w:val="16"/>
        </w:rPr>
      </w:pPr>
      <w:r w:rsidRPr="001A3E49">
        <w:rPr>
          <w:rFonts w:ascii="Georgia" w:eastAsiaTheme="minorEastAsia" w:hAnsi="Georgia"/>
          <w:b/>
          <w:bCs/>
          <w:color w:val="231F20"/>
        </w:rPr>
        <w:t xml:space="preserve">INJURIES: </w:t>
      </w:r>
    </w:p>
    <w:p w14:paraId="07A72086" w14:textId="458DD49A" w:rsidR="00F51998" w:rsidRPr="00F51998" w:rsidRDefault="001A3E49" w:rsidP="006E22A1">
      <w:pPr>
        <w:spacing w:after="0" w:line="240" w:lineRule="auto"/>
        <w:rPr>
          <w:rFonts w:ascii="Georgia" w:eastAsiaTheme="minorEastAsia" w:hAnsi="Georgia"/>
          <w:color w:val="231F20"/>
          <w:sz w:val="16"/>
          <w:szCs w:val="16"/>
        </w:rPr>
      </w:pPr>
      <w:r w:rsidRPr="001A3E49">
        <w:rPr>
          <w:rFonts w:ascii="Georgia" w:eastAsiaTheme="minorEastAsia" w:hAnsi="Georgia"/>
          <w:color w:val="231F20"/>
        </w:rPr>
        <w:t xml:space="preserve">Participants in interscholastic sports are insured by a medical insurance plan supplied by the Wall BOE. The plan covers injuries resulting from playing, practicing or traveling to or from interscholastic sport activities. Please have your child report all accidents/injuries immediately, no matter how insignificant to the Athletic Trainer, who will keep a record of this injury. NOTE: This policy is a secondary policy, thus parents must use their own insurance. This plan is "in excess coverage" and pays only those bills that are not reimbursable under your coverage. It will be up to the parents to collect all medical bills and submit them to the insurance company. Questions and/or forms regarding the policy </w:t>
      </w:r>
      <w:proofErr w:type="gramStart"/>
      <w:r w:rsidRPr="001A3E49">
        <w:rPr>
          <w:rFonts w:ascii="Georgia" w:eastAsiaTheme="minorEastAsia" w:hAnsi="Georgia"/>
          <w:color w:val="231F20"/>
        </w:rPr>
        <w:t>coverage,</w:t>
      </w:r>
      <w:proofErr w:type="gramEnd"/>
      <w:r w:rsidRPr="001A3E49">
        <w:rPr>
          <w:rFonts w:ascii="Georgia" w:eastAsiaTheme="minorEastAsia" w:hAnsi="Georgia"/>
          <w:color w:val="231F20"/>
        </w:rPr>
        <w:t xml:space="preserve"> should be directed to the School Nurse (732-556-2070). A student who cannot participate due to serious injury/ illness may not resume athletic activity until receiving written permission from the physician. The Athletic Trainer will confer with the attending Physician as to the return time of the injured athlete to their sport. If injured, your son/daughter is directed to see the Athletic Trainer: Mr. Brendan McDermott. He can be reached at (732) 556-2066 between 1:00 p.m. and 6:00 p.m. Monday through Friday</w:t>
      </w:r>
    </w:p>
    <w:p w14:paraId="482A3DA3" w14:textId="2624EE06" w:rsidR="00F51998" w:rsidRPr="00F51998" w:rsidRDefault="00F51998" w:rsidP="00F51998">
      <w:pPr>
        <w:spacing w:after="0" w:line="240" w:lineRule="auto"/>
        <w:rPr>
          <w:rFonts w:ascii="Georgia" w:eastAsia="Times New Roman" w:hAnsi="Georgia" w:cs="Times New Roman"/>
        </w:rPr>
      </w:pPr>
      <w:r w:rsidRPr="00492994">
        <w:rPr>
          <w:rFonts w:ascii="Georgia" w:eastAsia="Times New Roman" w:hAnsi="Georgia" w:cs="Times New Roman"/>
          <w:b/>
          <w:bCs/>
          <w:color w:val="000000"/>
          <w:shd w:val="clear" w:color="auto" w:fill="FFFFFF"/>
        </w:rPr>
        <w:t>SPORTSMANSHIP:</w:t>
      </w:r>
    </w:p>
    <w:p w14:paraId="178B609F" w14:textId="77777777" w:rsidR="00F51998" w:rsidRPr="00F51998" w:rsidRDefault="00F51998" w:rsidP="00F51998">
      <w:pPr>
        <w:shd w:val="clear" w:color="auto" w:fill="FFFFFF"/>
        <w:spacing w:after="0" w:line="240" w:lineRule="auto"/>
        <w:rPr>
          <w:rFonts w:ascii="Georgia" w:eastAsia="Times New Roman" w:hAnsi="Georgia" w:cs="Times New Roman"/>
        </w:rPr>
      </w:pPr>
      <w:hyperlink r:id="rId21" w:history="1">
        <w:r w:rsidRPr="00F51998">
          <w:rPr>
            <w:rFonts w:ascii="Georgia" w:eastAsia="Times New Roman" w:hAnsi="Georgia" w:cs="Poppins"/>
            <w:b/>
            <w:bCs/>
            <w:color w:val="0000CC"/>
            <w:u w:val="single"/>
            <w:shd w:val="clear" w:color="auto" w:fill="FFFFFF"/>
          </w:rPr>
          <w:t>District Policy 5570 - SPORTSMANSHIP</w:t>
        </w:r>
      </w:hyperlink>
    </w:p>
    <w:p w14:paraId="59067566" w14:textId="77777777" w:rsidR="00F51998" w:rsidRPr="00F51998" w:rsidRDefault="00F51998" w:rsidP="00F51998">
      <w:pPr>
        <w:shd w:val="clear" w:color="auto" w:fill="FFFFFF"/>
        <w:spacing w:after="0" w:line="240" w:lineRule="auto"/>
        <w:rPr>
          <w:rFonts w:ascii="Georgia" w:eastAsia="Times New Roman" w:hAnsi="Georgia" w:cs="Times New Roman"/>
        </w:rPr>
      </w:pPr>
      <w:r w:rsidRPr="00F51998">
        <w:rPr>
          <w:rFonts w:ascii="Georgia" w:eastAsia="Times New Roman" w:hAnsi="Georgia" w:cs="Poppins"/>
          <w:color w:val="000000"/>
          <w:shd w:val="clear" w:color="auto" w:fill="FFFFFF"/>
        </w:rPr>
        <w:t>The Board of Education requires that all individuals involved in or attending the athletic and intramural programs sponsored by the Board exhibit sportsmanship when representing the school at any athletic event.  Sportsmanship is defined as abiding by the rules of the contest as defined or accepted by the participating teams. In exhibiting sportsmanship all participants shall:</w:t>
      </w:r>
    </w:p>
    <w:p w14:paraId="67D2A863" w14:textId="77777777" w:rsidR="00F51998" w:rsidRPr="00F51998" w:rsidRDefault="00F51998" w:rsidP="00F51998">
      <w:pPr>
        <w:shd w:val="clear" w:color="auto" w:fill="FFFFFF"/>
        <w:spacing w:after="0" w:line="240" w:lineRule="auto"/>
        <w:rPr>
          <w:rFonts w:ascii="Georgia" w:eastAsia="Times New Roman" w:hAnsi="Georgia" w:cs="Times New Roman"/>
        </w:rPr>
      </w:pPr>
      <w:r w:rsidRPr="00F51998">
        <w:rPr>
          <w:rFonts w:ascii="Georgia" w:eastAsia="Times New Roman" w:hAnsi="Georgia" w:cs="Poppins"/>
          <w:color w:val="000000"/>
          <w:shd w:val="clear" w:color="auto" w:fill="FFFFFF"/>
        </w:rPr>
        <w:t xml:space="preserve">1. Respect and follow the rules of the </w:t>
      </w:r>
      <w:proofErr w:type="gramStart"/>
      <w:r w:rsidRPr="00F51998">
        <w:rPr>
          <w:rFonts w:ascii="Georgia" w:eastAsia="Times New Roman" w:hAnsi="Georgia" w:cs="Poppins"/>
          <w:color w:val="000000"/>
          <w:shd w:val="clear" w:color="auto" w:fill="FFFFFF"/>
        </w:rPr>
        <w:t>contest;</w:t>
      </w:r>
      <w:proofErr w:type="gramEnd"/>
    </w:p>
    <w:p w14:paraId="1792D21B" w14:textId="77777777" w:rsidR="00F51998" w:rsidRPr="00F51998" w:rsidRDefault="00F51998" w:rsidP="00F51998">
      <w:pPr>
        <w:shd w:val="clear" w:color="auto" w:fill="FFFFFF"/>
        <w:spacing w:after="0" w:line="240" w:lineRule="auto"/>
        <w:rPr>
          <w:rFonts w:ascii="Georgia" w:eastAsia="Times New Roman" w:hAnsi="Georgia" w:cs="Times New Roman"/>
        </w:rPr>
      </w:pPr>
      <w:r w:rsidRPr="00F51998">
        <w:rPr>
          <w:rFonts w:ascii="Georgia" w:eastAsia="Times New Roman" w:hAnsi="Georgia" w:cs="Poppins"/>
          <w:color w:val="000000"/>
          <w:shd w:val="clear" w:color="auto" w:fill="FFFFFF"/>
        </w:rPr>
        <w:t xml:space="preserve">2. Recognize skilled performance of others regardless of </w:t>
      </w:r>
      <w:proofErr w:type="gramStart"/>
      <w:r w:rsidRPr="00F51998">
        <w:rPr>
          <w:rFonts w:ascii="Georgia" w:eastAsia="Times New Roman" w:hAnsi="Georgia" w:cs="Poppins"/>
          <w:color w:val="000000"/>
          <w:shd w:val="clear" w:color="auto" w:fill="FFFFFF"/>
        </w:rPr>
        <w:t>affiliation;</w:t>
      </w:r>
      <w:proofErr w:type="gramEnd"/>
    </w:p>
    <w:p w14:paraId="76931E1D" w14:textId="77777777" w:rsidR="00F51998" w:rsidRPr="00F51998" w:rsidRDefault="00F51998" w:rsidP="00F51998">
      <w:pPr>
        <w:shd w:val="clear" w:color="auto" w:fill="FFFFFF"/>
        <w:spacing w:after="0" w:line="240" w:lineRule="auto"/>
        <w:rPr>
          <w:rFonts w:ascii="Georgia" w:eastAsia="Times New Roman" w:hAnsi="Georgia" w:cs="Times New Roman"/>
        </w:rPr>
      </w:pPr>
      <w:r w:rsidRPr="00F51998">
        <w:rPr>
          <w:rFonts w:ascii="Georgia" w:eastAsia="Times New Roman" w:hAnsi="Georgia" w:cs="Poppins"/>
          <w:color w:val="000000"/>
          <w:shd w:val="clear" w:color="auto" w:fill="FFFFFF"/>
        </w:rPr>
        <w:t xml:space="preserve">3. Display respect for all individuals participating in the athletic </w:t>
      </w:r>
      <w:proofErr w:type="gramStart"/>
      <w:r w:rsidRPr="00F51998">
        <w:rPr>
          <w:rFonts w:ascii="Georgia" w:eastAsia="Times New Roman" w:hAnsi="Georgia" w:cs="Poppins"/>
          <w:color w:val="000000"/>
          <w:shd w:val="clear" w:color="auto" w:fill="FFFFFF"/>
        </w:rPr>
        <w:t>event;</w:t>
      </w:r>
      <w:proofErr w:type="gramEnd"/>
    </w:p>
    <w:p w14:paraId="04F7233E" w14:textId="77777777" w:rsidR="00F51998" w:rsidRPr="00F51998" w:rsidRDefault="00F51998" w:rsidP="00F51998">
      <w:pPr>
        <w:shd w:val="clear" w:color="auto" w:fill="FFFFFF"/>
        <w:spacing w:after="0" w:line="240" w:lineRule="auto"/>
        <w:rPr>
          <w:rFonts w:ascii="Georgia" w:eastAsia="Times New Roman" w:hAnsi="Georgia" w:cs="Times New Roman"/>
        </w:rPr>
      </w:pPr>
      <w:r w:rsidRPr="00F51998">
        <w:rPr>
          <w:rFonts w:ascii="Georgia" w:eastAsia="Times New Roman" w:hAnsi="Georgia" w:cs="Poppins"/>
          <w:color w:val="000000"/>
          <w:shd w:val="clear" w:color="auto" w:fill="FFFFFF"/>
        </w:rPr>
        <w:t>4. Treat opponents in an empathetic manner; and</w:t>
      </w:r>
    </w:p>
    <w:p w14:paraId="180FB9CC" w14:textId="77777777" w:rsidR="00F51998" w:rsidRPr="00F51998" w:rsidRDefault="00F51998" w:rsidP="00F51998">
      <w:pPr>
        <w:shd w:val="clear" w:color="auto" w:fill="FFFFFF"/>
        <w:spacing w:after="0" w:line="240" w:lineRule="auto"/>
        <w:rPr>
          <w:rFonts w:ascii="Georgia" w:eastAsia="Times New Roman" w:hAnsi="Georgia" w:cs="Times New Roman"/>
        </w:rPr>
      </w:pPr>
      <w:r w:rsidRPr="00F51998">
        <w:rPr>
          <w:rFonts w:ascii="Georgia" w:eastAsia="Times New Roman" w:hAnsi="Georgia" w:cs="Poppins"/>
          <w:color w:val="000000"/>
          <w:shd w:val="clear" w:color="auto" w:fill="FFFFFF"/>
        </w:rPr>
        <w:t>5. Congratulate opponents in victory or defeat.</w:t>
      </w:r>
    </w:p>
    <w:p w14:paraId="2E578A65" w14:textId="77777777" w:rsidR="00F51998" w:rsidRPr="00F51998" w:rsidRDefault="00F51998" w:rsidP="00F51998">
      <w:pPr>
        <w:shd w:val="clear" w:color="auto" w:fill="FFFFFF"/>
        <w:spacing w:after="0" w:line="240" w:lineRule="auto"/>
        <w:jc w:val="both"/>
        <w:rPr>
          <w:rFonts w:ascii="Georgia" w:eastAsia="Times New Roman" w:hAnsi="Georgia" w:cs="Times New Roman"/>
        </w:rPr>
      </w:pPr>
      <w:r w:rsidRPr="00F51998">
        <w:rPr>
          <w:rFonts w:ascii="Georgia" w:eastAsia="Times New Roman" w:hAnsi="Georgia" w:cs="Poppins"/>
          <w:color w:val="000000"/>
          <w:shd w:val="clear" w:color="auto" w:fill="FFFFFF"/>
        </w:rPr>
        <w:t>Unsportsmanlike conduct shall include, but not be limited to, the following: </w:t>
      </w:r>
    </w:p>
    <w:p w14:paraId="6F6522E0" w14:textId="77777777" w:rsidR="00F51998" w:rsidRPr="00F51998" w:rsidRDefault="00F51998" w:rsidP="00F51998">
      <w:pPr>
        <w:shd w:val="clear" w:color="auto" w:fill="FFFFFF"/>
        <w:spacing w:after="0" w:line="240" w:lineRule="auto"/>
        <w:jc w:val="both"/>
        <w:rPr>
          <w:rFonts w:ascii="Georgia" w:eastAsia="Times New Roman" w:hAnsi="Georgia" w:cs="Times New Roman"/>
        </w:rPr>
      </w:pPr>
      <w:r w:rsidRPr="00F51998">
        <w:rPr>
          <w:rFonts w:ascii="Georgia" w:eastAsia="Times New Roman" w:hAnsi="Georgia" w:cs="Poppins"/>
          <w:color w:val="000000"/>
          <w:shd w:val="clear" w:color="auto" w:fill="FFFFFF"/>
        </w:rPr>
        <w:t xml:space="preserve">1. Any person (athletic department, staff member, student athlete, or a fan or spectator associated with the school district) who strikes or physically abuses an official, coach, player, or </w:t>
      </w:r>
      <w:proofErr w:type="gramStart"/>
      <w:r w:rsidRPr="00F51998">
        <w:rPr>
          <w:rFonts w:ascii="Georgia" w:eastAsia="Times New Roman" w:hAnsi="Georgia" w:cs="Poppins"/>
          <w:color w:val="000000"/>
          <w:shd w:val="clear" w:color="auto" w:fill="FFFFFF"/>
        </w:rPr>
        <w:t>spectator;</w:t>
      </w:r>
      <w:proofErr w:type="gramEnd"/>
    </w:p>
    <w:p w14:paraId="15F7D195" w14:textId="77777777" w:rsidR="00F51998" w:rsidRPr="00F51998" w:rsidRDefault="00F51998" w:rsidP="00F51998">
      <w:pPr>
        <w:shd w:val="clear" w:color="auto" w:fill="FFFFFF"/>
        <w:spacing w:after="0" w:line="240" w:lineRule="auto"/>
        <w:jc w:val="both"/>
        <w:rPr>
          <w:rFonts w:ascii="Georgia" w:eastAsia="Times New Roman" w:hAnsi="Georgia" w:cs="Times New Roman"/>
        </w:rPr>
      </w:pPr>
      <w:r w:rsidRPr="00F51998">
        <w:rPr>
          <w:rFonts w:ascii="Georgia" w:eastAsia="Times New Roman" w:hAnsi="Georgia" w:cs="Poppins"/>
          <w:color w:val="000000"/>
          <w:shd w:val="clear" w:color="auto" w:fill="FFFFFF"/>
        </w:rPr>
        <w:t xml:space="preserve">2. Any person (athletic department, staff member, student athlete, or a fan or spectator associated with the school district) who intentionally incites participants or spectators to violent or abusive </w:t>
      </w:r>
      <w:proofErr w:type="gramStart"/>
      <w:r w:rsidRPr="00F51998">
        <w:rPr>
          <w:rFonts w:ascii="Georgia" w:eastAsia="Times New Roman" w:hAnsi="Georgia" w:cs="Poppins"/>
          <w:color w:val="000000"/>
          <w:shd w:val="clear" w:color="auto" w:fill="FFFFFF"/>
        </w:rPr>
        <w:t>action;</w:t>
      </w:r>
      <w:proofErr w:type="gramEnd"/>
    </w:p>
    <w:p w14:paraId="5F2FEB50" w14:textId="77777777" w:rsidR="00F51998" w:rsidRPr="00F51998" w:rsidRDefault="00F51998" w:rsidP="00F51998">
      <w:pPr>
        <w:shd w:val="clear" w:color="auto" w:fill="FFFFFF"/>
        <w:spacing w:after="0" w:line="240" w:lineRule="auto"/>
        <w:jc w:val="both"/>
        <w:rPr>
          <w:rFonts w:ascii="Georgia" w:eastAsia="Times New Roman" w:hAnsi="Georgia" w:cs="Times New Roman"/>
        </w:rPr>
      </w:pPr>
      <w:r w:rsidRPr="00F51998">
        <w:rPr>
          <w:rFonts w:ascii="Georgia" w:eastAsia="Times New Roman" w:hAnsi="Georgia" w:cs="Poppins"/>
          <w:color w:val="000000"/>
          <w:shd w:val="clear" w:color="auto" w:fill="FFFFFF"/>
        </w:rPr>
        <w:t xml:space="preserve">3. Any person (athletic department, staff member, student athlete, or a fan or spectator associated with the school district) who uses obscene gestures or profane or unduly provocative language or action towards officials, coaches, opponents, or </w:t>
      </w:r>
      <w:proofErr w:type="gramStart"/>
      <w:r w:rsidRPr="00F51998">
        <w:rPr>
          <w:rFonts w:ascii="Georgia" w:eastAsia="Times New Roman" w:hAnsi="Georgia" w:cs="Poppins"/>
          <w:color w:val="000000"/>
          <w:shd w:val="clear" w:color="auto" w:fill="FFFFFF"/>
        </w:rPr>
        <w:t>spectators;</w:t>
      </w:r>
      <w:proofErr w:type="gramEnd"/>
    </w:p>
    <w:p w14:paraId="4C634004" w14:textId="77777777" w:rsidR="00F51998" w:rsidRPr="00F51998" w:rsidRDefault="00F51998" w:rsidP="00F51998">
      <w:pPr>
        <w:shd w:val="clear" w:color="auto" w:fill="FFFFFF"/>
        <w:spacing w:after="0" w:line="240" w:lineRule="auto"/>
        <w:jc w:val="both"/>
        <w:rPr>
          <w:rFonts w:ascii="Georgia" w:eastAsia="Times New Roman" w:hAnsi="Georgia" w:cs="Times New Roman"/>
        </w:rPr>
      </w:pPr>
      <w:r w:rsidRPr="00F51998">
        <w:rPr>
          <w:rFonts w:ascii="Georgia" w:eastAsia="Times New Roman" w:hAnsi="Georgia" w:cs="Poppins"/>
          <w:color w:val="000000"/>
          <w:shd w:val="clear" w:color="auto" w:fill="FFFFFF"/>
        </w:rPr>
        <w:t>4. Any person (athletic department, staff member, student athlete, or a fan or spectator associated with the school district) who engages in harassing verbal or physical conduct which exhibits bias based on any of the protected categories listed at N.J.A.C. 6A:7-1.1(a</w:t>
      </w:r>
      <w:proofErr w:type="gramStart"/>
      <w:r w:rsidRPr="00F51998">
        <w:rPr>
          <w:rFonts w:ascii="Georgia" w:eastAsia="Times New Roman" w:hAnsi="Georgia" w:cs="Poppins"/>
          <w:color w:val="000000"/>
          <w:shd w:val="clear" w:color="auto" w:fill="FFFFFF"/>
        </w:rPr>
        <w:t>);</w:t>
      </w:r>
      <w:proofErr w:type="gramEnd"/>
    </w:p>
    <w:p w14:paraId="169BBF22" w14:textId="77777777" w:rsidR="00F51998" w:rsidRPr="00F51998" w:rsidRDefault="00F51998" w:rsidP="00F51998">
      <w:pPr>
        <w:shd w:val="clear" w:color="auto" w:fill="FFFFFF"/>
        <w:spacing w:after="0" w:line="240" w:lineRule="auto"/>
        <w:jc w:val="both"/>
        <w:rPr>
          <w:rFonts w:ascii="Georgia" w:eastAsia="Times New Roman" w:hAnsi="Georgia" w:cs="Times New Roman"/>
        </w:rPr>
      </w:pPr>
      <w:r w:rsidRPr="00F51998">
        <w:rPr>
          <w:rFonts w:ascii="Georgia" w:eastAsia="Times New Roman" w:hAnsi="Georgia" w:cs="Poppins"/>
          <w:color w:val="000000"/>
          <w:shd w:val="clear" w:color="auto" w:fill="FFFFFF"/>
        </w:rPr>
        <w:t>5. Any school or athletic staff member who is publicly critical of a game official, opponents, and/or opposing coaches/</w:t>
      </w:r>
      <w:proofErr w:type="gramStart"/>
      <w:r w:rsidRPr="00F51998">
        <w:rPr>
          <w:rFonts w:ascii="Georgia" w:eastAsia="Times New Roman" w:hAnsi="Georgia" w:cs="Poppins"/>
          <w:color w:val="000000"/>
          <w:shd w:val="clear" w:color="auto" w:fill="FFFFFF"/>
        </w:rPr>
        <w:t>players;</w:t>
      </w:r>
      <w:proofErr w:type="gramEnd"/>
    </w:p>
    <w:p w14:paraId="7000417B" w14:textId="77777777" w:rsidR="00F51998" w:rsidRPr="00F51998" w:rsidRDefault="00F51998" w:rsidP="00F51998">
      <w:pPr>
        <w:shd w:val="clear" w:color="auto" w:fill="FFFFFF"/>
        <w:spacing w:after="0" w:line="240" w:lineRule="auto"/>
        <w:jc w:val="both"/>
        <w:rPr>
          <w:rFonts w:ascii="Georgia" w:eastAsia="Times New Roman" w:hAnsi="Georgia" w:cs="Times New Roman"/>
        </w:rPr>
      </w:pPr>
      <w:r w:rsidRPr="00F51998">
        <w:rPr>
          <w:rFonts w:ascii="Georgia" w:eastAsia="Times New Roman" w:hAnsi="Georgia" w:cs="Poppins"/>
          <w:color w:val="000000"/>
          <w:shd w:val="clear" w:color="auto" w:fill="FFFFFF"/>
        </w:rPr>
        <w:t xml:space="preserve">6. Other conduct judged by the </w:t>
      </w:r>
      <w:proofErr w:type="gramStart"/>
      <w:r w:rsidRPr="00F51998">
        <w:rPr>
          <w:rFonts w:ascii="Georgia" w:eastAsia="Times New Roman" w:hAnsi="Georgia" w:cs="Poppins"/>
          <w:color w:val="000000"/>
          <w:shd w:val="clear" w:color="auto" w:fill="FFFFFF"/>
        </w:rPr>
        <w:t>Principal</w:t>
      </w:r>
      <w:proofErr w:type="gramEnd"/>
      <w:r w:rsidRPr="00F51998">
        <w:rPr>
          <w:rFonts w:ascii="Georgia" w:eastAsia="Times New Roman" w:hAnsi="Georgia" w:cs="Poppins"/>
          <w:color w:val="000000"/>
          <w:shd w:val="clear" w:color="auto" w:fill="FFFFFF"/>
        </w:rPr>
        <w:t xml:space="preserve"> or designee to be unsportsmanlike in character; and</w:t>
      </w:r>
    </w:p>
    <w:p w14:paraId="54DD0C7C" w14:textId="77777777" w:rsidR="00F51998" w:rsidRPr="00F51998" w:rsidRDefault="00F51998" w:rsidP="00F51998">
      <w:pPr>
        <w:shd w:val="clear" w:color="auto" w:fill="FFFFFF"/>
        <w:spacing w:after="0" w:line="240" w:lineRule="auto"/>
        <w:jc w:val="both"/>
        <w:rPr>
          <w:rFonts w:ascii="Georgia" w:eastAsia="Times New Roman" w:hAnsi="Georgia" w:cs="Times New Roman"/>
        </w:rPr>
      </w:pPr>
      <w:r w:rsidRPr="00F51998">
        <w:rPr>
          <w:rFonts w:ascii="Georgia" w:eastAsia="Times New Roman" w:hAnsi="Georgia" w:cs="Poppins"/>
          <w:color w:val="000000"/>
          <w:shd w:val="clear" w:color="auto" w:fill="FFFFFF"/>
        </w:rPr>
        <w:t>7. Any violation of the rules of the New Jersey State Interscholastic Athletic Association.</w:t>
      </w:r>
    </w:p>
    <w:p w14:paraId="3F34D42D" w14:textId="77777777" w:rsidR="00F51998" w:rsidRPr="00F51998" w:rsidRDefault="00F51998" w:rsidP="00F51998">
      <w:pPr>
        <w:shd w:val="clear" w:color="auto" w:fill="FFFFFF"/>
        <w:spacing w:after="0" w:line="240" w:lineRule="auto"/>
        <w:jc w:val="both"/>
        <w:rPr>
          <w:rFonts w:ascii="Georgia" w:eastAsia="Times New Roman" w:hAnsi="Georgia" w:cs="Times New Roman"/>
        </w:rPr>
      </w:pPr>
      <w:r w:rsidRPr="00F51998">
        <w:rPr>
          <w:rFonts w:ascii="Georgia" w:eastAsia="Times New Roman" w:hAnsi="Georgia" w:cs="Poppins"/>
          <w:color w:val="000000"/>
          <w:shd w:val="clear" w:color="auto" w:fill="FFFFFF"/>
        </w:rPr>
        <w:t>Schools are not permitted to conduct pre-meet/game activities of an intimidating nature, e.g., the use of fog machines, the blaring of sirens or loud music/unusual sound effects, strobe/unusual lighting effects, or similar type activities.</w:t>
      </w:r>
    </w:p>
    <w:p w14:paraId="68BCA819" w14:textId="77777777" w:rsidR="00F51998" w:rsidRPr="00F51998" w:rsidRDefault="00F51998" w:rsidP="00F51998">
      <w:pPr>
        <w:shd w:val="clear" w:color="auto" w:fill="FFFFFF"/>
        <w:spacing w:after="0" w:line="240" w:lineRule="auto"/>
        <w:jc w:val="both"/>
        <w:rPr>
          <w:rFonts w:ascii="Georgia" w:eastAsia="Times New Roman" w:hAnsi="Georgia" w:cs="Times New Roman"/>
        </w:rPr>
      </w:pPr>
      <w:r w:rsidRPr="00F51998">
        <w:rPr>
          <w:rFonts w:ascii="Georgia" w:eastAsia="Times New Roman" w:hAnsi="Georgia" w:cs="Poppins"/>
          <w:color w:val="000000"/>
          <w:shd w:val="clear" w:color="auto" w:fill="FFFFFF"/>
        </w:rPr>
        <w:t>Failure to exhibit good sportsmanship may subject the individual to disciplinary action as deemed appropriate by the Board.</w:t>
      </w:r>
    </w:p>
    <w:p w14:paraId="2889BA8C" w14:textId="77777777" w:rsidR="00F51998" w:rsidRPr="00F51998" w:rsidRDefault="00F51998" w:rsidP="00F51998">
      <w:pPr>
        <w:shd w:val="clear" w:color="auto" w:fill="FFFFFF"/>
        <w:spacing w:after="0" w:line="240" w:lineRule="auto"/>
        <w:rPr>
          <w:rFonts w:ascii="Georgia" w:eastAsia="Times New Roman" w:hAnsi="Georgia" w:cs="Times New Roman"/>
          <w:color w:val="0000CC"/>
        </w:rPr>
      </w:pPr>
      <w:hyperlink r:id="rId22" w:history="1">
        <w:r w:rsidRPr="00F51998">
          <w:rPr>
            <w:rFonts w:ascii="Georgia" w:eastAsia="Times New Roman" w:hAnsi="Georgia" w:cs="Times New Roman"/>
            <w:b/>
            <w:bCs/>
            <w:color w:val="0000CC"/>
            <w:u w:val="single"/>
            <w:shd w:val="clear" w:color="auto" w:fill="FFFFFF"/>
          </w:rPr>
          <w:t>District Regulation 5570 - SPORTSMANSHIP</w:t>
        </w:r>
      </w:hyperlink>
    </w:p>
    <w:p w14:paraId="46C6632D" w14:textId="77777777" w:rsidR="00F51998" w:rsidRPr="00F51998" w:rsidRDefault="00F51998" w:rsidP="00F51998">
      <w:pPr>
        <w:shd w:val="clear" w:color="auto" w:fill="FFFFFF"/>
        <w:spacing w:after="0" w:line="240" w:lineRule="auto"/>
        <w:jc w:val="both"/>
        <w:rPr>
          <w:rFonts w:ascii="Georgia" w:eastAsia="Times New Roman" w:hAnsi="Georgia" w:cs="Times New Roman"/>
        </w:rPr>
      </w:pPr>
      <w:r w:rsidRPr="00F51998">
        <w:rPr>
          <w:rFonts w:ascii="Georgia" w:eastAsia="Times New Roman" w:hAnsi="Georgia" w:cs="Poppins"/>
          <w:color w:val="000000"/>
          <w:shd w:val="clear" w:color="auto" w:fill="FFFFFF"/>
        </w:rPr>
        <w:t xml:space="preserve">Individuals who violate Policy No. 5570, Sportsmanship shall be subject to the following disciplinary actions to be imposed by the </w:t>
      </w:r>
      <w:proofErr w:type="gramStart"/>
      <w:r w:rsidRPr="00F51998">
        <w:rPr>
          <w:rFonts w:ascii="Georgia" w:eastAsia="Times New Roman" w:hAnsi="Georgia" w:cs="Poppins"/>
          <w:color w:val="000000"/>
          <w:shd w:val="clear" w:color="auto" w:fill="FFFFFF"/>
        </w:rPr>
        <w:t>Principal</w:t>
      </w:r>
      <w:proofErr w:type="gramEnd"/>
      <w:r w:rsidRPr="00F51998">
        <w:rPr>
          <w:rFonts w:ascii="Georgia" w:eastAsia="Times New Roman" w:hAnsi="Georgia" w:cs="Poppins"/>
          <w:color w:val="000000"/>
          <w:shd w:val="clear" w:color="auto" w:fill="FFFFFF"/>
        </w:rPr>
        <w:t xml:space="preserve"> or </w:t>
      </w:r>
      <w:proofErr w:type="gramStart"/>
      <w:r w:rsidRPr="00F51998">
        <w:rPr>
          <w:rFonts w:ascii="Georgia" w:eastAsia="Times New Roman" w:hAnsi="Georgia" w:cs="Poppins"/>
          <w:color w:val="000000"/>
          <w:shd w:val="clear" w:color="auto" w:fill="FFFFFF"/>
        </w:rPr>
        <w:t>designee</w:t>
      </w:r>
      <w:proofErr w:type="gramEnd"/>
      <w:r w:rsidRPr="00F51998">
        <w:rPr>
          <w:rFonts w:ascii="Georgia" w:eastAsia="Times New Roman" w:hAnsi="Georgia" w:cs="Poppins"/>
          <w:color w:val="000000"/>
          <w:shd w:val="clear" w:color="auto" w:fill="FFFFFF"/>
        </w:rPr>
        <w:t>.</w:t>
      </w:r>
    </w:p>
    <w:p w14:paraId="43D798C7" w14:textId="77777777" w:rsidR="00F51998" w:rsidRPr="00F51998" w:rsidRDefault="00F51998" w:rsidP="00F51998">
      <w:pPr>
        <w:shd w:val="clear" w:color="auto" w:fill="FFFFFF"/>
        <w:spacing w:after="0" w:line="240" w:lineRule="auto"/>
        <w:jc w:val="both"/>
        <w:rPr>
          <w:rFonts w:ascii="Georgia" w:eastAsia="Times New Roman" w:hAnsi="Georgia" w:cs="Times New Roman"/>
        </w:rPr>
      </w:pPr>
      <w:r w:rsidRPr="00F51998">
        <w:rPr>
          <w:rFonts w:ascii="Georgia" w:eastAsia="Times New Roman" w:hAnsi="Georgia" w:cs="Poppins"/>
          <w:color w:val="000000"/>
          <w:shd w:val="clear" w:color="auto" w:fill="FFFFFF"/>
        </w:rPr>
        <w:t>A. Violations shall be dealt with in the following manner:</w:t>
      </w:r>
    </w:p>
    <w:p w14:paraId="410CE58E" w14:textId="77777777" w:rsidR="00F51998" w:rsidRPr="00F51998" w:rsidRDefault="00F51998" w:rsidP="00F51998">
      <w:pPr>
        <w:shd w:val="clear" w:color="auto" w:fill="FFFFFF"/>
        <w:spacing w:after="0" w:line="240" w:lineRule="auto"/>
        <w:jc w:val="both"/>
        <w:rPr>
          <w:rFonts w:ascii="Georgia" w:eastAsia="Times New Roman" w:hAnsi="Georgia" w:cs="Times New Roman"/>
        </w:rPr>
      </w:pPr>
      <w:r w:rsidRPr="00F51998">
        <w:rPr>
          <w:rFonts w:ascii="Georgia" w:eastAsia="Times New Roman" w:hAnsi="Georgia" w:cs="Poppins"/>
          <w:color w:val="000000"/>
          <w:shd w:val="clear" w:color="auto" w:fill="FFFFFF"/>
        </w:rPr>
        <w:t xml:space="preserve">1. First Offense - warning by the </w:t>
      </w:r>
      <w:proofErr w:type="gramStart"/>
      <w:r w:rsidRPr="00F51998">
        <w:rPr>
          <w:rFonts w:ascii="Georgia" w:eastAsia="Times New Roman" w:hAnsi="Georgia" w:cs="Poppins"/>
          <w:color w:val="000000"/>
          <w:shd w:val="clear" w:color="auto" w:fill="FFFFFF"/>
        </w:rPr>
        <w:t>Principal</w:t>
      </w:r>
      <w:proofErr w:type="gramEnd"/>
      <w:r w:rsidRPr="00F51998">
        <w:rPr>
          <w:rFonts w:ascii="Georgia" w:eastAsia="Times New Roman" w:hAnsi="Georgia" w:cs="Poppins"/>
          <w:color w:val="000000"/>
          <w:shd w:val="clear" w:color="auto" w:fill="FFFFFF"/>
        </w:rPr>
        <w:t xml:space="preserve"> or </w:t>
      </w:r>
      <w:proofErr w:type="gramStart"/>
      <w:r w:rsidRPr="00F51998">
        <w:rPr>
          <w:rFonts w:ascii="Georgia" w:eastAsia="Times New Roman" w:hAnsi="Georgia" w:cs="Poppins"/>
          <w:color w:val="000000"/>
          <w:shd w:val="clear" w:color="auto" w:fill="FFFFFF"/>
        </w:rPr>
        <w:t>designee</w:t>
      </w:r>
      <w:proofErr w:type="gramEnd"/>
      <w:r w:rsidRPr="00F51998">
        <w:rPr>
          <w:rFonts w:ascii="Georgia" w:eastAsia="Times New Roman" w:hAnsi="Georgia" w:cs="Poppins"/>
          <w:color w:val="000000"/>
          <w:shd w:val="clear" w:color="auto" w:fill="FFFFFF"/>
        </w:rPr>
        <w:t>.</w:t>
      </w:r>
    </w:p>
    <w:p w14:paraId="26CF5B91" w14:textId="77777777" w:rsidR="00F51998" w:rsidRPr="00F51998" w:rsidRDefault="00F51998" w:rsidP="00F51998">
      <w:pPr>
        <w:shd w:val="clear" w:color="auto" w:fill="FFFFFF"/>
        <w:spacing w:after="0" w:line="240" w:lineRule="auto"/>
        <w:jc w:val="both"/>
        <w:rPr>
          <w:rFonts w:ascii="Georgia" w:eastAsia="Times New Roman" w:hAnsi="Georgia" w:cs="Times New Roman"/>
        </w:rPr>
      </w:pPr>
      <w:r w:rsidRPr="00F51998">
        <w:rPr>
          <w:rFonts w:ascii="Georgia" w:eastAsia="Times New Roman" w:hAnsi="Georgia" w:cs="Poppins"/>
          <w:color w:val="000000"/>
          <w:shd w:val="clear" w:color="auto" w:fill="FFFFFF"/>
        </w:rPr>
        <w:t xml:space="preserve">2. Second Offense - </w:t>
      </w:r>
      <w:proofErr w:type="gramStart"/>
      <w:r w:rsidRPr="00F51998">
        <w:rPr>
          <w:rFonts w:ascii="Georgia" w:eastAsia="Times New Roman" w:hAnsi="Georgia" w:cs="Poppins"/>
          <w:color w:val="000000"/>
          <w:shd w:val="clear" w:color="auto" w:fill="FFFFFF"/>
        </w:rPr>
        <w:t>short term</w:t>
      </w:r>
      <w:proofErr w:type="gramEnd"/>
      <w:r w:rsidRPr="00F51998">
        <w:rPr>
          <w:rFonts w:ascii="Georgia" w:eastAsia="Times New Roman" w:hAnsi="Georgia" w:cs="Poppins"/>
          <w:color w:val="000000"/>
          <w:shd w:val="clear" w:color="auto" w:fill="FFFFFF"/>
        </w:rPr>
        <w:t xml:space="preserve"> suspension from the athletic or intramural program - duration    to be determined by the </w:t>
      </w:r>
      <w:proofErr w:type="gramStart"/>
      <w:r w:rsidRPr="00F51998">
        <w:rPr>
          <w:rFonts w:ascii="Georgia" w:eastAsia="Times New Roman" w:hAnsi="Georgia" w:cs="Poppins"/>
          <w:color w:val="000000"/>
          <w:shd w:val="clear" w:color="auto" w:fill="FFFFFF"/>
        </w:rPr>
        <w:t>Principal</w:t>
      </w:r>
      <w:proofErr w:type="gramEnd"/>
      <w:r w:rsidRPr="00F51998">
        <w:rPr>
          <w:rFonts w:ascii="Georgia" w:eastAsia="Times New Roman" w:hAnsi="Georgia" w:cs="Poppins"/>
          <w:color w:val="000000"/>
          <w:shd w:val="clear" w:color="auto" w:fill="FFFFFF"/>
        </w:rPr>
        <w:t xml:space="preserve"> or designee, but not to exceed ten school days.</w:t>
      </w:r>
    </w:p>
    <w:p w14:paraId="7BF8A17D" w14:textId="77777777" w:rsidR="00F51998" w:rsidRPr="00F51998" w:rsidRDefault="00F51998" w:rsidP="00F51998">
      <w:pPr>
        <w:shd w:val="clear" w:color="auto" w:fill="FFFFFF"/>
        <w:spacing w:after="0" w:line="240" w:lineRule="auto"/>
        <w:jc w:val="both"/>
        <w:rPr>
          <w:rFonts w:ascii="Georgia" w:eastAsia="Times New Roman" w:hAnsi="Georgia" w:cs="Times New Roman"/>
        </w:rPr>
      </w:pPr>
      <w:r w:rsidRPr="00F51998">
        <w:rPr>
          <w:rFonts w:ascii="Georgia" w:eastAsia="Times New Roman" w:hAnsi="Georgia" w:cs="Poppins"/>
          <w:color w:val="000000"/>
          <w:shd w:val="clear" w:color="auto" w:fill="FFFFFF"/>
        </w:rPr>
        <w:t>3. Third Offense - long term suspension - up to one school year from the athletic or intramural program.</w:t>
      </w:r>
    </w:p>
    <w:p w14:paraId="0C58341F" w14:textId="77777777" w:rsidR="00F51998" w:rsidRPr="00F51998" w:rsidRDefault="00F51998" w:rsidP="00F51998">
      <w:pPr>
        <w:shd w:val="clear" w:color="auto" w:fill="FFFFFF"/>
        <w:spacing w:after="0" w:line="240" w:lineRule="auto"/>
        <w:jc w:val="both"/>
        <w:rPr>
          <w:rFonts w:ascii="Georgia" w:eastAsia="Times New Roman" w:hAnsi="Georgia" w:cs="Times New Roman"/>
        </w:rPr>
      </w:pPr>
      <w:r w:rsidRPr="00F51998">
        <w:rPr>
          <w:rFonts w:ascii="Georgia" w:eastAsia="Times New Roman" w:hAnsi="Georgia" w:cs="Poppins"/>
          <w:color w:val="000000"/>
          <w:shd w:val="clear" w:color="auto" w:fill="FFFFFF"/>
        </w:rPr>
        <w:t xml:space="preserve">4. Fourth Offense - permanent expulsion from participation in the athletic or intramural program by the </w:t>
      </w:r>
      <w:proofErr w:type="gramStart"/>
      <w:r w:rsidRPr="00F51998">
        <w:rPr>
          <w:rFonts w:ascii="Georgia" w:eastAsia="Times New Roman" w:hAnsi="Georgia" w:cs="Poppins"/>
          <w:color w:val="000000"/>
          <w:shd w:val="clear" w:color="auto" w:fill="FFFFFF"/>
        </w:rPr>
        <w:t>Principal</w:t>
      </w:r>
      <w:proofErr w:type="gramEnd"/>
      <w:r w:rsidRPr="00F51998">
        <w:rPr>
          <w:rFonts w:ascii="Georgia" w:eastAsia="Times New Roman" w:hAnsi="Georgia" w:cs="Poppins"/>
          <w:color w:val="000000"/>
          <w:shd w:val="clear" w:color="auto" w:fill="FFFFFF"/>
        </w:rPr>
        <w:t xml:space="preserve"> or </w:t>
      </w:r>
      <w:proofErr w:type="gramStart"/>
      <w:r w:rsidRPr="00F51998">
        <w:rPr>
          <w:rFonts w:ascii="Georgia" w:eastAsia="Times New Roman" w:hAnsi="Georgia" w:cs="Poppins"/>
          <w:color w:val="000000"/>
          <w:shd w:val="clear" w:color="auto" w:fill="FFFFFF"/>
        </w:rPr>
        <w:t>designee</w:t>
      </w:r>
      <w:proofErr w:type="gramEnd"/>
      <w:r w:rsidRPr="00F51998">
        <w:rPr>
          <w:rFonts w:ascii="Georgia" w:eastAsia="Times New Roman" w:hAnsi="Georgia" w:cs="Poppins"/>
          <w:color w:val="000000"/>
          <w:shd w:val="clear" w:color="auto" w:fill="FFFFFF"/>
        </w:rPr>
        <w:t>.</w:t>
      </w:r>
    </w:p>
    <w:p w14:paraId="2ED4388B" w14:textId="77777777" w:rsidR="00F51998" w:rsidRPr="00F51998" w:rsidRDefault="00F51998" w:rsidP="00F51998">
      <w:pPr>
        <w:shd w:val="clear" w:color="auto" w:fill="FFFFFF"/>
        <w:spacing w:after="0" w:line="240" w:lineRule="auto"/>
        <w:jc w:val="both"/>
        <w:rPr>
          <w:rFonts w:ascii="Georgia" w:eastAsia="Times New Roman" w:hAnsi="Georgia" w:cs="Times New Roman"/>
        </w:rPr>
      </w:pPr>
      <w:r w:rsidRPr="00F51998">
        <w:rPr>
          <w:rFonts w:ascii="Georgia" w:eastAsia="Times New Roman" w:hAnsi="Georgia" w:cs="Poppins"/>
          <w:color w:val="000000"/>
          <w:shd w:val="clear" w:color="auto" w:fill="FFFFFF"/>
        </w:rPr>
        <w:t xml:space="preserve">B. The determination of the </w:t>
      </w:r>
      <w:proofErr w:type="gramStart"/>
      <w:r w:rsidRPr="00F51998">
        <w:rPr>
          <w:rFonts w:ascii="Georgia" w:eastAsia="Times New Roman" w:hAnsi="Georgia" w:cs="Poppins"/>
          <w:color w:val="000000"/>
          <w:shd w:val="clear" w:color="auto" w:fill="FFFFFF"/>
        </w:rPr>
        <w:t>Principal</w:t>
      </w:r>
      <w:proofErr w:type="gramEnd"/>
      <w:r w:rsidRPr="00F51998">
        <w:rPr>
          <w:rFonts w:ascii="Georgia" w:eastAsia="Times New Roman" w:hAnsi="Georgia" w:cs="Poppins"/>
          <w:color w:val="000000"/>
          <w:shd w:val="clear" w:color="auto" w:fill="FFFFFF"/>
        </w:rPr>
        <w:t xml:space="preserve"> or </w:t>
      </w:r>
      <w:proofErr w:type="gramStart"/>
      <w:r w:rsidRPr="00F51998">
        <w:rPr>
          <w:rFonts w:ascii="Georgia" w:eastAsia="Times New Roman" w:hAnsi="Georgia" w:cs="Poppins"/>
          <w:color w:val="000000"/>
          <w:shd w:val="clear" w:color="auto" w:fill="FFFFFF"/>
        </w:rPr>
        <w:t>designee</w:t>
      </w:r>
      <w:proofErr w:type="gramEnd"/>
      <w:r w:rsidRPr="00F51998">
        <w:rPr>
          <w:rFonts w:ascii="Georgia" w:eastAsia="Times New Roman" w:hAnsi="Georgia" w:cs="Poppins"/>
          <w:color w:val="000000"/>
          <w:shd w:val="clear" w:color="auto" w:fill="FFFFFF"/>
        </w:rPr>
        <w:t xml:space="preserve"> may be appealed to the Superintendent who shall make a determination within ten working days.</w:t>
      </w:r>
    </w:p>
    <w:p w14:paraId="2DEB9C65" w14:textId="3C8F1178" w:rsidR="00F51998" w:rsidRPr="00F51998" w:rsidRDefault="00F51998" w:rsidP="00F51998">
      <w:pPr>
        <w:shd w:val="clear" w:color="auto" w:fill="FFFFFF"/>
        <w:spacing w:after="0" w:line="240" w:lineRule="auto"/>
        <w:jc w:val="both"/>
        <w:rPr>
          <w:rFonts w:ascii="Georgia" w:eastAsia="Times New Roman" w:hAnsi="Georgia" w:cs="Times New Roman"/>
        </w:rPr>
      </w:pPr>
      <w:r w:rsidRPr="00F51998">
        <w:rPr>
          <w:rFonts w:ascii="Georgia" w:eastAsia="Times New Roman" w:hAnsi="Georgia" w:cs="Poppins"/>
          <w:color w:val="000000"/>
          <w:shd w:val="clear" w:color="auto" w:fill="FFFFFF"/>
        </w:rPr>
        <w:t xml:space="preserve">C. A determination by the Superintendent resulting in a </w:t>
      </w:r>
      <w:proofErr w:type="gramStart"/>
      <w:r w:rsidRPr="00F51998">
        <w:rPr>
          <w:rFonts w:ascii="Georgia" w:eastAsia="Times New Roman" w:hAnsi="Georgia" w:cs="Poppins"/>
          <w:color w:val="000000"/>
          <w:shd w:val="clear" w:color="auto" w:fill="FFFFFF"/>
        </w:rPr>
        <w:t>long term</w:t>
      </w:r>
      <w:proofErr w:type="gramEnd"/>
      <w:r w:rsidRPr="00F51998">
        <w:rPr>
          <w:rFonts w:ascii="Georgia" w:eastAsia="Times New Roman" w:hAnsi="Georgia" w:cs="Poppins"/>
          <w:color w:val="000000"/>
          <w:shd w:val="clear" w:color="auto" w:fill="FFFFFF"/>
        </w:rPr>
        <w:t xml:space="preserve"> suspension or expulsion from the athletic or intramural program may be appealed to the Board which may hold a hearing on the matter and render a determination of the matter within thirty calendar days.</w:t>
      </w:r>
    </w:p>
    <w:p w14:paraId="42DB87F0" w14:textId="77777777" w:rsidR="00F51998" w:rsidRPr="00F51998" w:rsidRDefault="00F51998" w:rsidP="00F51998">
      <w:pPr>
        <w:spacing w:after="0" w:line="240" w:lineRule="auto"/>
        <w:rPr>
          <w:rFonts w:ascii="Georgia" w:eastAsia="Times New Roman" w:hAnsi="Georgia" w:cs="Times New Roman"/>
        </w:rPr>
      </w:pPr>
      <w:r w:rsidRPr="00F51998">
        <w:rPr>
          <w:rFonts w:ascii="Georgia" w:eastAsia="Times New Roman" w:hAnsi="Georgia" w:cs="Poppins"/>
          <w:b/>
          <w:bCs/>
          <w:color w:val="000000"/>
          <w:shd w:val="clear" w:color="auto" w:fill="FFFFFF"/>
        </w:rPr>
        <w:t>NJSIAA Sportsmanship Rule/Policy</w:t>
      </w:r>
    </w:p>
    <w:p w14:paraId="7AFAD355" w14:textId="77777777" w:rsidR="00F51998" w:rsidRPr="00F51998" w:rsidRDefault="00F51998" w:rsidP="00F51998">
      <w:pPr>
        <w:spacing w:after="0" w:line="240" w:lineRule="auto"/>
        <w:rPr>
          <w:rFonts w:ascii="Georgia" w:eastAsia="Times New Roman" w:hAnsi="Georgia" w:cs="Times New Roman"/>
        </w:rPr>
      </w:pPr>
      <w:r w:rsidRPr="00F51998">
        <w:rPr>
          <w:rFonts w:ascii="Georgia" w:eastAsia="Times New Roman" w:hAnsi="Georgia" w:cs="Poppins"/>
          <w:color w:val="000000"/>
          <w:shd w:val="clear" w:color="auto" w:fill="FFFFFF"/>
        </w:rPr>
        <w:t>“The NJSIAA requires officials to enforce all rules regarding unsportsmanlike conduct by coaches and players. There will be no tolerance for any negative behavior, such as taunting, trash-talking and verbal, written, or physical conduct related to race, gender, ethnicity, disability, sexual orientation, or religion. Such behavior will result in being ejected from this event. All participants must respect the game, respect the officials, and respect their opponents.”</w:t>
      </w:r>
    </w:p>
    <w:p w14:paraId="038A5938" w14:textId="77777777" w:rsidR="00F51998" w:rsidRPr="00F51998" w:rsidRDefault="00F51998" w:rsidP="00F51998">
      <w:pPr>
        <w:spacing w:after="0" w:line="240" w:lineRule="auto"/>
        <w:rPr>
          <w:rFonts w:ascii="Georgia" w:eastAsia="Times New Roman" w:hAnsi="Georgia" w:cs="Times New Roman"/>
        </w:rPr>
      </w:pPr>
      <w:r w:rsidRPr="00F51998">
        <w:rPr>
          <w:rFonts w:ascii="Georgia" w:eastAsia="Times New Roman" w:hAnsi="Georgia" w:cs="Poppins"/>
          <w:color w:val="000000"/>
          <w:shd w:val="clear" w:color="auto" w:fill="FFFFFF"/>
        </w:rPr>
        <w:t>It shall be the responsibility of each member school to ensure that all individuals employed by or directly associated with the athletic program, including its Student-Athletes, comport themselves in a sportsmanlike manner when representing their school, especially at interscholastic events.</w:t>
      </w:r>
    </w:p>
    <w:p w14:paraId="6D8D7E33" w14:textId="77777777" w:rsidR="00F51998" w:rsidRPr="00F51998" w:rsidRDefault="00F51998" w:rsidP="00F51998">
      <w:pPr>
        <w:spacing w:after="0" w:line="240" w:lineRule="auto"/>
        <w:rPr>
          <w:rFonts w:ascii="Georgia" w:eastAsia="Times New Roman" w:hAnsi="Georgia" w:cs="Times New Roman"/>
        </w:rPr>
      </w:pPr>
      <w:r w:rsidRPr="00F51998">
        <w:rPr>
          <w:rFonts w:ascii="Georgia" w:eastAsia="Times New Roman" w:hAnsi="Georgia" w:cs="Poppins"/>
          <w:color w:val="000000"/>
          <w:shd w:val="clear" w:color="auto" w:fill="FFFFFF"/>
        </w:rPr>
        <w:t>Unsportsmanlike conduct shall subject the individual to disciplinary action. The member school with which the individual is associated may also be subject to disciplinary action if it is found that the member school’s policies, actions, or failure to act, substantially contributed to the individual’s conduct.</w:t>
      </w:r>
    </w:p>
    <w:p w14:paraId="682F67F5" w14:textId="77777777" w:rsidR="00F51998" w:rsidRPr="00F51998" w:rsidRDefault="00F51998" w:rsidP="00F51998">
      <w:pPr>
        <w:spacing w:after="0" w:line="240" w:lineRule="auto"/>
        <w:rPr>
          <w:rFonts w:ascii="Georgia" w:eastAsia="Times New Roman" w:hAnsi="Georgia" w:cs="Times New Roman"/>
        </w:rPr>
      </w:pPr>
      <w:r w:rsidRPr="00F51998">
        <w:rPr>
          <w:rFonts w:ascii="Georgia" w:eastAsia="Times New Roman" w:hAnsi="Georgia" w:cs="Poppins"/>
          <w:color w:val="000000"/>
          <w:shd w:val="clear" w:color="auto" w:fill="FFFFFF"/>
        </w:rPr>
        <w:t>Under the NJSIAA Sportsmanship Rule/Policy, unsportsmanlike conduct includes, but is not limited to, actions of a fan, spectator, school staff, school security, officials, opposing coach or players who:</w:t>
      </w:r>
    </w:p>
    <w:p w14:paraId="7DB3FE89" w14:textId="77777777" w:rsidR="00F51998" w:rsidRPr="00F51998" w:rsidRDefault="00F51998" w:rsidP="00F51998">
      <w:pPr>
        <w:numPr>
          <w:ilvl w:val="0"/>
          <w:numId w:val="27"/>
        </w:numPr>
        <w:spacing w:after="0" w:line="240" w:lineRule="auto"/>
        <w:textAlignment w:val="baseline"/>
        <w:rPr>
          <w:rFonts w:ascii="Georgia" w:eastAsia="Times New Roman" w:hAnsi="Georgia" w:cs="Poppins"/>
          <w:color w:val="000000"/>
        </w:rPr>
      </w:pPr>
      <w:r w:rsidRPr="00F51998">
        <w:rPr>
          <w:rFonts w:ascii="Georgia" w:eastAsia="Times New Roman" w:hAnsi="Georgia" w:cs="Poppins"/>
          <w:color w:val="000000"/>
          <w:shd w:val="clear" w:color="auto" w:fill="FFFFFF"/>
        </w:rPr>
        <w:t>Strikes or physically abuses an official, opposing coach, player, or spectator</w:t>
      </w:r>
    </w:p>
    <w:p w14:paraId="7D38DA7B" w14:textId="77777777" w:rsidR="00F51998" w:rsidRPr="00F51998" w:rsidRDefault="00F51998" w:rsidP="00F51998">
      <w:pPr>
        <w:numPr>
          <w:ilvl w:val="0"/>
          <w:numId w:val="27"/>
        </w:numPr>
        <w:spacing w:after="0" w:line="240" w:lineRule="auto"/>
        <w:textAlignment w:val="baseline"/>
        <w:rPr>
          <w:rFonts w:ascii="Georgia" w:eastAsia="Times New Roman" w:hAnsi="Georgia" w:cs="Poppins"/>
          <w:color w:val="000000"/>
        </w:rPr>
      </w:pPr>
      <w:r w:rsidRPr="00F51998">
        <w:rPr>
          <w:rFonts w:ascii="Georgia" w:eastAsia="Times New Roman" w:hAnsi="Georgia" w:cs="Poppins"/>
          <w:color w:val="000000"/>
          <w:shd w:val="clear" w:color="auto" w:fill="FFFFFF"/>
        </w:rPr>
        <w:t>Intentionally incites participants or spectators to violent or abusive action</w:t>
      </w:r>
    </w:p>
    <w:p w14:paraId="0922A5AF" w14:textId="77777777" w:rsidR="00F51998" w:rsidRPr="00F51998" w:rsidRDefault="00F51998" w:rsidP="00F51998">
      <w:pPr>
        <w:numPr>
          <w:ilvl w:val="0"/>
          <w:numId w:val="27"/>
        </w:numPr>
        <w:spacing w:after="0" w:line="240" w:lineRule="auto"/>
        <w:textAlignment w:val="baseline"/>
        <w:rPr>
          <w:rFonts w:ascii="Georgia" w:eastAsia="Times New Roman" w:hAnsi="Georgia" w:cs="Poppins"/>
          <w:color w:val="000000"/>
        </w:rPr>
      </w:pPr>
      <w:r w:rsidRPr="00F51998">
        <w:rPr>
          <w:rFonts w:ascii="Georgia" w:eastAsia="Times New Roman" w:hAnsi="Georgia" w:cs="Poppins"/>
          <w:color w:val="000000"/>
          <w:shd w:val="clear" w:color="auto" w:fill="FFFFFF"/>
        </w:rPr>
        <w:t>Uses obscene gestures or profane or unduly provocative language or action towards officials, opponents, or spectators</w:t>
      </w:r>
    </w:p>
    <w:p w14:paraId="113AEDF0" w14:textId="77777777" w:rsidR="00F51998" w:rsidRPr="00F51998" w:rsidRDefault="00F51998" w:rsidP="00F51998">
      <w:pPr>
        <w:numPr>
          <w:ilvl w:val="0"/>
          <w:numId w:val="27"/>
        </w:numPr>
        <w:spacing w:after="0" w:line="240" w:lineRule="auto"/>
        <w:textAlignment w:val="baseline"/>
        <w:rPr>
          <w:rFonts w:ascii="Georgia" w:eastAsia="Times New Roman" w:hAnsi="Georgia" w:cs="Poppins"/>
          <w:color w:val="000000"/>
        </w:rPr>
      </w:pPr>
      <w:r w:rsidRPr="00F51998">
        <w:rPr>
          <w:rFonts w:ascii="Georgia" w:eastAsia="Times New Roman" w:hAnsi="Georgia" w:cs="Poppins"/>
          <w:color w:val="000000"/>
          <w:shd w:val="clear" w:color="auto" w:fill="FFFFFF"/>
        </w:rPr>
        <w:t>Engages in harassing verbal or physical conduct related to race, gender, ethnicity, disability, sexual orientation or religion at an interscholastic event.</w:t>
      </w:r>
    </w:p>
    <w:p w14:paraId="1CC6CEFB" w14:textId="77777777" w:rsidR="00F51998" w:rsidRPr="00F51998" w:rsidRDefault="00F51998" w:rsidP="00F51998">
      <w:pPr>
        <w:numPr>
          <w:ilvl w:val="0"/>
          <w:numId w:val="27"/>
        </w:numPr>
        <w:spacing w:after="0" w:line="240" w:lineRule="auto"/>
        <w:textAlignment w:val="baseline"/>
        <w:rPr>
          <w:rFonts w:ascii="Georgia" w:eastAsia="Times New Roman" w:hAnsi="Georgia" w:cs="Poppins"/>
          <w:color w:val="000000"/>
        </w:rPr>
      </w:pPr>
      <w:r w:rsidRPr="00F51998">
        <w:rPr>
          <w:rFonts w:ascii="Georgia" w:eastAsia="Times New Roman" w:hAnsi="Georgia" w:cs="Poppins"/>
          <w:color w:val="000000"/>
          <w:shd w:val="clear" w:color="auto" w:fill="FFFFFF"/>
        </w:rPr>
        <w:t>Use of profanity, threatening comments, or biased language before, during, or after an interscholastic event.</w:t>
      </w:r>
    </w:p>
    <w:p w14:paraId="11FF2EE8" w14:textId="77777777" w:rsidR="00F51998" w:rsidRPr="00F51998" w:rsidRDefault="00F51998" w:rsidP="00F51998">
      <w:pPr>
        <w:numPr>
          <w:ilvl w:val="0"/>
          <w:numId w:val="27"/>
        </w:numPr>
        <w:spacing w:after="0" w:line="240" w:lineRule="auto"/>
        <w:textAlignment w:val="baseline"/>
        <w:rPr>
          <w:rFonts w:ascii="Georgia" w:eastAsia="Times New Roman" w:hAnsi="Georgia" w:cs="Poppins"/>
          <w:color w:val="000000"/>
        </w:rPr>
      </w:pPr>
      <w:r w:rsidRPr="00F51998">
        <w:rPr>
          <w:rFonts w:ascii="Georgia" w:eastAsia="Times New Roman" w:hAnsi="Georgia" w:cs="Poppins"/>
          <w:color w:val="000000"/>
          <w:shd w:val="clear" w:color="auto" w:fill="FFFFFF"/>
        </w:rPr>
        <w:t>Verbally harasses an official or participant (i.e., coaches or players from any participating school) by using names or uniform numbers.</w:t>
      </w:r>
    </w:p>
    <w:p w14:paraId="05B724D8" w14:textId="77777777" w:rsidR="00F51998" w:rsidRPr="00F51998" w:rsidRDefault="00F51998" w:rsidP="00F51998">
      <w:pPr>
        <w:numPr>
          <w:ilvl w:val="0"/>
          <w:numId w:val="27"/>
        </w:numPr>
        <w:spacing w:after="0" w:line="240" w:lineRule="auto"/>
        <w:textAlignment w:val="baseline"/>
        <w:rPr>
          <w:rFonts w:ascii="Georgia" w:eastAsia="Times New Roman" w:hAnsi="Georgia" w:cs="Poppins"/>
          <w:color w:val="000000"/>
        </w:rPr>
      </w:pPr>
      <w:r w:rsidRPr="00F51998">
        <w:rPr>
          <w:rFonts w:ascii="Georgia" w:eastAsia="Times New Roman" w:hAnsi="Georgia" w:cs="Poppins"/>
          <w:color w:val="000000"/>
          <w:shd w:val="clear" w:color="auto" w:fill="FFFFFF"/>
        </w:rPr>
        <w:t>Entering the field of play – before, during, or after an interscholastic event.</w:t>
      </w:r>
    </w:p>
    <w:p w14:paraId="5E0D2C89" w14:textId="77777777" w:rsidR="00F51998" w:rsidRPr="00F51998" w:rsidRDefault="00F51998" w:rsidP="00F51998">
      <w:pPr>
        <w:numPr>
          <w:ilvl w:val="0"/>
          <w:numId w:val="27"/>
        </w:numPr>
        <w:spacing w:after="0" w:line="240" w:lineRule="auto"/>
        <w:textAlignment w:val="baseline"/>
        <w:rPr>
          <w:rFonts w:ascii="Georgia" w:eastAsia="Times New Roman" w:hAnsi="Georgia" w:cs="Poppins"/>
          <w:color w:val="000000"/>
        </w:rPr>
      </w:pPr>
      <w:r w:rsidRPr="00F51998">
        <w:rPr>
          <w:rFonts w:ascii="Georgia" w:eastAsia="Times New Roman" w:hAnsi="Georgia" w:cs="Poppins"/>
          <w:color w:val="000000"/>
          <w:shd w:val="clear" w:color="auto" w:fill="FFFFFF"/>
        </w:rPr>
        <w:t>Physical altercation with an official, coach, player, school staff, school security, or spectator – before, during, or after an interscholastic event.</w:t>
      </w:r>
    </w:p>
    <w:p w14:paraId="3A727B35" w14:textId="77777777" w:rsidR="00F51998" w:rsidRPr="00F51998" w:rsidRDefault="00F51998" w:rsidP="00F51998">
      <w:pPr>
        <w:numPr>
          <w:ilvl w:val="0"/>
          <w:numId w:val="27"/>
        </w:numPr>
        <w:spacing w:after="0" w:line="240" w:lineRule="auto"/>
        <w:textAlignment w:val="baseline"/>
        <w:rPr>
          <w:rFonts w:ascii="Georgia" w:eastAsia="Times New Roman" w:hAnsi="Georgia" w:cs="Poppins"/>
          <w:color w:val="000000"/>
        </w:rPr>
      </w:pPr>
      <w:r w:rsidRPr="00F51998">
        <w:rPr>
          <w:rFonts w:ascii="Georgia" w:eastAsia="Times New Roman" w:hAnsi="Georgia" w:cs="Poppins"/>
          <w:color w:val="000000"/>
          <w:shd w:val="clear" w:color="auto" w:fill="FFFFFF"/>
        </w:rPr>
        <w:t>Use of artificial noisemakers or other instruments intended to disrupt the interscholastic event or distract the participants during an interscholastic event.</w:t>
      </w:r>
    </w:p>
    <w:p w14:paraId="54ED6842" w14:textId="77777777" w:rsidR="00F51998" w:rsidRPr="00F51998" w:rsidRDefault="00F51998" w:rsidP="00F51998">
      <w:pPr>
        <w:spacing w:after="0" w:line="240" w:lineRule="auto"/>
        <w:rPr>
          <w:rFonts w:ascii="Georgia" w:eastAsia="Times New Roman" w:hAnsi="Georgia" w:cs="Times New Roman"/>
        </w:rPr>
      </w:pPr>
      <w:r w:rsidRPr="00F51998">
        <w:rPr>
          <w:rFonts w:ascii="Georgia" w:eastAsia="Times New Roman" w:hAnsi="Georgia" w:cs="Poppins"/>
          <w:color w:val="000000"/>
          <w:shd w:val="clear" w:color="auto" w:fill="FFFFFF"/>
        </w:rPr>
        <w:t>Shore Conference Rules and Regulations</w:t>
      </w:r>
    </w:p>
    <w:p w14:paraId="32C59B2C" w14:textId="77777777" w:rsidR="00F51998" w:rsidRPr="00F51998" w:rsidRDefault="00F51998" w:rsidP="00F51998">
      <w:pPr>
        <w:spacing w:after="0" w:line="240" w:lineRule="auto"/>
        <w:rPr>
          <w:rFonts w:ascii="Georgia" w:eastAsia="Times New Roman" w:hAnsi="Georgia" w:cs="Times New Roman"/>
        </w:rPr>
      </w:pPr>
      <w:r w:rsidRPr="00F51998">
        <w:rPr>
          <w:rFonts w:ascii="Georgia" w:eastAsia="Times New Roman" w:hAnsi="Georgia" w:cs="Poppins"/>
          <w:color w:val="000000"/>
          <w:shd w:val="clear" w:color="auto" w:fill="FFFFFF"/>
        </w:rPr>
        <w:t>The rules of conduct apply to all Shore Conference events, including regular and postseason competitions.</w:t>
      </w:r>
    </w:p>
    <w:p w14:paraId="61DEAFBD" w14:textId="77777777" w:rsidR="00F51998" w:rsidRPr="00F51998" w:rsidRDefault="00F51998" w:rsidP="00F51998">
      <w:pPr>
        <w:numPr>
          <w:ilvl w:val="0"/>
          <w:numId w:val="28"/>
        </w:numPr>
        <w:spacing w:after="0" w:line="240" w:lineRule="auto"/>
        <w:textAlignment w:val="baseline"/>
        <w:rPr>
          <w:rFonts w:ascii="Georgia" w:eastAsia="Times New Roman" w:hAnsi="Georgia" w:cs="Poppins"/>
          <w:color w:val="000000"/>
        </w:rPr>
      </w:pPr>
      <w:r w:rsidRPr="00F51998">
        <w:rPr>
          <w:rFonts w:ascii="Georgia" w:eastAsia="Times New Roman" w:hAnsi="Georgia" w:cs="Poppins"/>
          <w:color w:val="000000"/>
          <w:shd w:val="clear" w:color="auto" w:fill="FFFFFF"/>
        </w:rPr>
        <w:t>Artificial noisemakers are prohibited by NJSIAA rules and are not permitted at any event. This includes bells, whistles thunder sticks, clappers, balloons, megaphones (excluding cheerleaders), and horns.</w:t>
      </w:r>
    </w:p>
    <w:p w14:paraId="3708CDD0" w14:textId="77777777" w:rsidR="00F51998" w:rsidRPr="00F51998" w:rsidRDefault="00F51998" w:rsidP="00F51998">
      <w:pPr>
        <w:numPr>
          <w:ilvl w:val="0"/>
          <w:numId w:val="28"/>
        </w:numPr>
        <w:spacing w:after="0" w:line="240" w:lineRule="auto"/>
        <w:textAlignment w:val="baseline"/>
        <w:rPr>
          <w:rFonts w:ascii="Georgia" w:eastAsia="Times New Roman" w:hAnsi="Georgia" w:cs="Poppins"/>
          <w:color w:val="000000"/>
        </w:rPr>
      </w:pPr>
      <w:r w:rsidRPr="00F51998">
        <w:rPr>
          <w:rFonts w:ascii="Georgia" w:eastAsia="Times New Roman" w:hAnsi="Georgia" w:cs="Poppins"/>
          <w:color w:val="000000"/>
          <w:shd w:val="clear" w:color="auto" w:fill="FFFFFF"/>
        </w:rPr>
        <w:t>Body painting is not permitted, nor are bare chests.</w:t>
      </w:r>
    </w:p>
    <w:p w14:paraId="67CC6A78" w14:textId="77777777" w:rsidR="00F51998" w:rsidRPr="00F51998" w:rsidRDefault="00F51998" w:rsidP="00F51998">
      <w:pPr>
        <w:numPr>
          <w:ilvl w:val="0"/>
          <w:numId w:val="28"/>
        </w:numPr>
        <w:spacing w:after="0" w:line="240" w:lineRule="auto"/>
        <w:textAlignment w:val="baseline"/>
        <w:rPr>
          <w:rFonts w:ascii="Georgia" w:eastAsia="Times New Roman" w:hAnsi="Georgia" w:cs="Poppins"/>
          <w:color w:val="000000"/>
        </w:rPr>
      </w:pPr>
      <w:r w:rsidRPr="00F51998">
        <w:rPr>
          <w:rFonts w:ascii="Georgia" w:eastAsia="Times New Roman" w:hAnsi="Georgia" w:cs="Poppins"/>
          <w:color w:val="000000"/>
          <w:shd w:val="clear" w:color="auto" w:fill="FFFFFF"/>
        </w:rPr>
        <w:t xml:space="preserve">All signs must be hung on walls and shall show only positive support. Those that direct negative comments toward opponents or are unsportsmanlike are not permitted. Visiting teams may not bring banners/signs to hang at </w:t>
      </w:r>
      <w:proofErr w:type="gramStart"/>
      <w:r w:rsidRPr="00F51998">
        <w:rPr>
          <w:rFonts w:ascii="Georgia" w:eastAsia="Times New Roman" w:hAnsi="Georgia" w:cs="Poppins"/>
          <w:color w:val="000000"/>
          <w:shd w:val="clear" w:color="auto" w:fill="FFFFFF"/>
        </w:rPr>
        <w:t>host</w:t>
      </w:r>
      <w:proofErr w:type="gramEnd"/>
      <w:r w:rsidRPr="00F51998">
        <w:rPr>
          <w:rFonts w:ascii="Georgia" w:eastAsia="Times New Roman" w:hAnsi="Georgia" w:cs="Poppins"/>
          <w:color w:val="000000"/>
          <w:shd w:val="clear" w:color="auto" w:fill="FFFFFF"/>
        </w:rPr>
        <w:t xml:space="preserve"> school’s venue. Flags are not permitted at indoor facilities or bleachers.</w:t>
      </w:r>
    </w:p>
    <w:p w14:paraId="281D697E" w14:textId="77777777" w:rsidR="00F51998" w:rsidRPr="00F51998" w:rsidRDefault="00F51998" w:rsidP="00F51998">
      <w:pPr>
        <w:numPr>
          <w:ilvl w:val="0"/>
          <w:numId w:val="28"/>
        </w:numPr>
        <w:spacing w:after="0" w:line="240" w:lineRule="auto"/>
        <w:textAlignment w:val="baseline"/>
        <w:rPr>
          <w:rFonts w:ascii="Georgia" w:eastAsia="Times New Roman" w:hAnsi="Georgia" w:cs="Poppins"/>
          <w:color w:val="000000"/>
        </w:rPr>
      </w:pPr>
      <w:r w:rsidRPr="00F51998">
        <w:rPr>
          <w:rFonts w:ascii="Georgia" w:eastAsia="Times New Roman" w:hAnsi="Georgia" w:cs="Poppins"/>
          <w:color w:val="000000"/>
          <w:shd w:val="clear" w:color="auto" w:fill="FFFFFF"/>
        </w:rPr>
        <w:t>Teams may run through banners that are positive and show good sportsmanship.</w:t>
      </w:r>
    </w:p>
    <w:p w14:paraId="0B64CFD5" w14:textId="77777777" w:rsidR="00F51998" w:rsidRPr="00F51998" w:rsidRDefault="00F51998" w:rsidP="00F51998">
      <w:pPr>
        <w:numPr>
          <w:ilvl w:val="0"/>
          <w:numId w:val="28"/>
        </w:numPr>
        <w:spacing w:after="0" w:line="240" w:lineRule="auto"/>
        <w:textAlignment w:val="baseline"/>
        <w:rPr>
          <w:rFonts w:ascii="Georgia" w:eastAsia="Times New Roman" w:hAnsi="Georgia" w:cs="Poppins"/>
          <w:color w:val="000000"/>
        </w:rPr>
      </w:pPr>
      <w:r w:rsidRPr="00F51998">
        <w:rPr>
          <w:rFonts w:ascii="Georgia" w:eastAsia="Times New Roman" w:hAnsi="Georgia" w:cs="Poppins"/>
          <w:color w:val="000000"/>
          <w:shd w:val="clear" w:color="auto" w:fill="FFFFFF"/>
        </w:rPr>
        <w:t>Supervised pep bands are allowed at all events. </w:t>
      </w:r>
    </w:p>
    <w:p w14:paraId="3585D5AD" w14:textId="77777777" w:rsidR="00F51998" w:rsidRPr="00F51998" w:rsidRDefault="00F51998" w:rsidP="00F51998">
      <w:pPr>
        <w:numPr>
          <w:ilvl w:val="0"/>
          <w:numId w:val="28"/>
        </w:numPr>
        <w:spacing w:after="0" w:line="240" w:lineRule="auto"/>
        <w:textAlignment w:val="baseline"/>
        <w:rPr>
          <w:rFonts w:ascii="Georgia" w:eastAsia="Times New Roman" w:hAnsi="Georgia" w:cs="Poppins"/>
          <w:color w:val="000000"/>
        </w:rPr>
      </w:pPr>
      <w:r w:rsidRPr="00F51998">
        <w:rPr>
          <w:rFonts w:ascii="Georgia" w:eastAsia="Times New Roman" w:hAnsi="Georgia" w:cs="Poppins"/>
          <w:color w:val="000000"/>
          <w:shd w:val="clear" w:color="auto" w:fill="FFFFFF"/>
        </w:rPr>
        <w:t>Face painting is allowed, provided it was done prior to entering the venue. </w:t>
      </w:r>
    </w:p>
    <w:p w14:paraId="6A6329A2" w14:textId="77777777" w:rsidR="00F51998" w:rsidRPr="00F51998" w:rsidRDefault="00F51998" w:rsidP="00F51998">
      <w:pPr>
        <w:numPr>
          <w:ilvl w:val="0"/>
          <w:numId w:val="28"/>
        </w:numPr>
        <w:spacing w:after="0" w:line="240" w:lineRule="auto"/>
        <w:textAlignment w:val="baseline"/>
        <w:rPr>
          <w:rFonts w:ascii="Georgia" w:eastAsia="Times New Roman" w:hAnsi="Georgia" w:cs="Poppins"/>
          <w:color w:val="000000"/>
        </w:rPr>
      </w:pPr>
      <w:r w:rsidRPr="00F51998">
        <w:rPr>
          <w:rFonts w:ascii="Georgia" w:eastAsia="Times New Roman" w:hAnsi="Georgia" w:cs="Poppins"/>
          <w:color w:val="000000"/>
          <w:shd w:val="clear" w:color="auto" w:fill="FFFFFF"/>
        </w:rPr>
        <w:t>Rally towels are allowed. Foam fingers are also allowed, provided they are not blocking the view of spectators.</w:t>
      </w:r>
    </w:p>
    <w:p w14:paraId="7941193E" w14:textId="77777777" w:rsidR="00F51998" w:rsidRPr="00F51998" w:rsidRDefault="00F51998" w:rsidP="00F51998">
      <w:pPr>
        <w:numPr>
          <w:ilvl w:val="0"/>
          <w:numId w:val="28"/>
        </w:numPr>
        <w:spacing w:after="0" w:line="240" w:lineRule="auto"/>
        <w:textAlignment w:val="baseline"/>
        <w:rPr>
          <w:rFonts w:ascii="Georgia" w:eastAsia="Times New Roman" w:hAnsi="Georgia" w:cs="Poppins"/>
          <w:color w:val="000000"/>
        </w:rPr>
      </w:pPr>
      <w:r w:rsidRPr="00F51998">
        <w:rPr>
          <w:rFonts w:ascii="Georgia" w:eastAsia="Times New Roman" w:hAnsi="Georgia" w:cs="Poppins"/>
          <w:color w:val="000000"/>
          <w:shd w:val="clear" w:color="auto" w:fill="FFFFFF"/>
        </w:rPr>
        <w:t xml:space="preserve">A protest may not be filed </w:t>
      </w:r>
      <w:proofErr w:type="gramStart"/>
      <w:r w:rsidRPr="00F51998">
        <w:rPr>
          <w:rFonts w:ascii="Georgia" w:eastAsia="Times New Roman" w:hAnsi="Georgia" w:cs="Poppins"/>
          <w:color w:val="000000"/>
          <w:shd w:val="clear" w:color="auto" w:fill="FFFFFF"/>
        </w:rPr>
        <w:t>that calls</w:t>
      </w:r>
      <w:proofErr w:type="gramEnd"/>
      <w:r w:rsidRPr="00F51998">
        <w:rPr>
          <w:rFonts w:ascii="Georgia" w:eastAsia="Times New Roman" w:hAnsi="Georgia" w:cs="Poppins"/>
          <w:color w:val="000000"/>
          <w:shd w:val="clear" w:color="auto" w:fill="FFFFFF"/>
        </w:rPr>
        <w:t xml:space="preserve"> into question the judgment of an official.</w:t>
      </w:r>
    </w:p>
    <w:p w14:paraId="51726738" w14:textId="77777777" w:rsidR="00F51998" w:rsidRPr="00F51998" w:rsidRDefault="00F51998" w:rsidP="00F51998">
      <w:pPr>
        <w:spacing w:after="0" w:line="240" w:lineRule="auto"/>
        <w:rPr>
          <w:rFonts w:ascii="Georgia" w:eastAsia="Times New Roman" w:hAnsi="Georgia" w:cs="Times New Roman"/>
        </w:rPr>
      </w:pPr>
      <w:r w:rsidRPr="00F51998">
        <w:rPr>
          <w:rFonts w:ascii="Georgia" w:eastAsia="Times New Roman" w:hAnsi="Georgia" w:cs="Poppins"/>
          <w:b/>
          <w:bCs/>
          <w:color w:val="000000"/>
          <w:shd w:val="clear" w:color="auto" w:fill="FFFFFF"/>
        </w:rPr>
        <w:t>Unsportsmanlike conduct shall subject the violator to disciplinary action. Disciplinary Actions may include but are not limited to:</w:t>
      </w:r>
    </w:p>
    <w:p w14:paraId="2CEEA763" w14:textId="77777777" w:rsidR="00F51998" w:rsidRPr="00F51998" w:rsidRDefault="00F51998" w:rsidP="00F51998">
      <w:pPr>
        <w:numPr>
          <w:ilvl w:val="0"/>
          <w:numId w:val="29"/>
        </w:numPr>
        <w:spacing w:after="0" w:line="240" w:lineRule="auto"/>
        <w:textAlignment w:val="baseline"/>
        <w:rPr>
          <w:rFonts w:ascii="Georgia" w:eastAsia="Times New Roman" w:hAnsi="Georgia" w:cs="Poppins"/>
          <w:color w:val="000000"/>
        </w:rPr>
      </w:pPr>
      <w:r w:rsidRPr="00F51998">
        <w:rPr>
          <w:rFonts w:ascii="Georgia" w:eastAsia="Times New Roman" w:hAnsi="Georgia" w:cs="Poppins"/>
          <w:color w:val="000000"/>
          <w:shd w:val="clear" w:color="auto" w:fill="FFFFFF"/>
        </w:rPr>
        <w:t>Immediate removal from the event and school premises.</w:t>
      </w:r>
    </w:p>
    <w:p w14:paraId="5A9844D9" w14:textId="77777777" w:rsidR="00F51998" w:rsidRPr="00F51998" w:rsidRDefault="00F51998" w:rsidP="00F51998">
      <w:pPr>
        <w:numPr>
          <w:ilvl w:val="0"/>
          <w:numId w:val="29"/>
        </w:numPr>
        <w:spacing w:after="0" w:line="240" w:lineRule="auto"/>
        <w:textAlignment w:val="baseline"/>
        <w:rPr>
          <w:rFonts w:ascii="Georgia" w:eastAsia="Times New Roman" w:hAnsi="Georgia" w:cs="Poppins"/>
          <w:color w:val="000000"/>
        </w:rPr>
      </w:pPr>
      <w:r w:rsidRPr="00F51998">
        <w:rPr>
          <w:rFonts w:ascii="Georgia" w:eastAsia="Times New Roman" w:hAnsi="Georgia" w:cs="Poppins"/>
          <w:color w:val="000000"/>
          <w:shd w:val="clear" w:color="auto" w:fill="FFFFFF"/>
        </w:rPr>
        <w:t>Suspension from the next home interscholastic event for a first offense.</w:t>
      </w:r>
    </w:p>
    <w:p w14:paraId="1E962867" w14:textId="77777777" w:rsidR="00F51998" w:rsidRPr="00F51998" w:rsidRDefault="00F51998" w:rsidP="00F51998">
      <w:pPr>
        <w:numPr>
          <w:ilvl w:val="0"/>
          <w:numId w:val="29"/>
        </w:numPr>
        <w:spacing w:after="0" w:line="240" w:lineRule="auto"/>
        <w:textAlignment w:val="baseline"/>
        <w:rPr>
          <w:rFonts w:ascii="Georgia" w:eastAsia="Times New Roman" w:hAnsi="Georgia" w:cs="Poppins"/>
          <w:color w:val="000000"/>
        </w:rPr>
      </w:pPr>
      <w:r w:rsidRPr="00F51998">
        <w:rPr>
          <w:rFonts w:ascii="Georgia" w:eastAsia="Times New Roman" w:hAnsi="Georgia" w:cs="Poppins"/>
          <w:color w:val="000000"/>
          <w:shd w:val="clear" w:color="auto" w:fill="FFFFFF"/>
        </w:rPr>
        <w:t xml:space="preserve">Longer suspensions from interscholastic and school events for multiple violations in a defined </w:t>
      </w:r>
      <w:proofErr w:type="gramStart"/>
      <w:r w:rsidRPr="00F51998">
        <w:rPr>
          <w:rFonts w:ascii="Georgia" w:eastAsia="Times New Roman" w:hAnsi="Georgia" w:cs="Poppins"/>
          <w:color w:val="000000"/>
          <w:shd w:val="clear" w:color="auto" w:fill="FFFFFF"/>
        </w:rPr>
        <w:t>period of time</w:t>
      </w:r>
      <w:proofErr w:type="gramEnd"/>
      <w:r w:rsidRPr="00F51998">
        <w:rPr>
          <w:rFonts w:ascii="Georgia" w:eastAsia="Times New Roman" w:hAnsi="Georgia" w:cs="Poppins"/>
          <w:color w:val="000000"/>
          <w:shd w:val="clear" w:color="auto" w:fill="FFFFFF"/>
        </w:rPr>
        <w:t xml:space="preserve"> (season, school year, calendar year, etc.).</w:t>
      </w:r>
    </w:p>
    <w:p w14:paraId="0198BCA8" w14:textId="77777777" w:rsidR="00F51998" w:rsidRPr="00F51998" w:rsidRDefault="00F51998" w:rsidP="00F51998">
      <w:pPr>
        <w:numPr>
          <w:ilvl w:val="0"/>
          <w:numId w:val="29"/>
        </w:numPr>
        <w:spacing w:after="0" w:line="240" w:lineRule="auto"/>
        <w:textAlignment w:val="baseline"/>
        <w:rPr>
          <w:rFonts w:ascii="Georgia" w:eastAsia="Times New Roman" w:hAnsi="Georgia" w:cs="Poppins"/>
          <w:color w:val="000000"/>
        </w:rPr>
      </w:pPr>
      <w:r w:rsidRPr="00F51998">
        <w:rPr>
          <w:rFonts w:ascii="Georgia" w:eastAsia="Times New Roman" w:hAnsi="Georgia" w:cs="Poppins"/>
          <w:color w:val="000000"/>
          <w:shd w:val="clear" w:color="auto" w:fill="FFFFFF"/>
        </w:rPr>
        <w:t>Completion of the following</w:t>
      </w:r>
      <w:hyperlink r:id="rId23" w:history="1">
        <w:r w:rsidRPr="00F51998">
          <w:rPr>
            <w:rFonts w:ascii="Georgia" w:eastAsia="Times New Roman" w:hAnsi="Georgia" w:cs="Poppins"/>
            <w:color w:val="000000"/>
            <w:u w:val="single"/>
            <w:shd w:val="clear" w:color="auto" w:fill="FFFFFF"/>
          </w:rPr>
          <w:t xml:space="preserve"> </w:t>
        </w:r>
        <w:r w:rsidRPr="00F51998">
          <w:rPr>
            <w:rFonts w:ascii="Georgia" w:eastAsia="Times New Roman" w:hAnsi="Georgia" w:cs="Poppins"/>
            <w:color w:val="0000CC"/>
            <w:u w:val="single"/>
            <w:shd w:val="clear" w:color="auto" w:fill="FFFFFF"/>
          </w:rPr>
          <w:t>https://nfhslearn.com/courses/sportsmanship-2</w:t>
        </w:r>
      </w:hyperlink>
      <w:r w:rsidRPr="00F51998">
        <w:rPr>
          <w:rFonts w:ascii="Georgia" w:eastAsia="Times New Roman" w:hAnsi="Georgia" w:cs="Poppins"/>
          <w:color w:val="000000"/>
          <w:shd w:val="clear" w:color="auto" w:fill="FFFFFF"/>
        </w:rPr>
        <w:t>  NFHS Sportsmanship course</w:t>
      </w:r>
    </w:p>
    <w:p w14:paraId="6FD6DFD8" w14:textId="2C1A7C4D" w:rsidR="00F51998" w:rsidRDefault="00F51998" w:rsidP="00F51998">
      <w:pPr>
        <w:numPr>
          <w:ilvl w:val="0"/>
          <w:numId w:val="29"/>
        </w:numPr>
        <w:spacing w:after="0" w:line="240" w:lineRule="auto"/>
        <w:textAlignment w:val="baseline"/>
        <w:rPr>
          <w:rFonts w:ascii="Georgia" w:eastAsia="Times New Roman" w:hAnsi="Georgia" w:cs="Poppins"/>
          <w:color w:val="000000"/>
        </w:rPr>
      </w:pPr>
      <w:r w:rsidRPr="00F51998">
        <w:rPr>
          <w:rFonts w:ascii="Georgia" w:eastAsia="Times New Roman" w:hAnsi="Georgia" w:cs="Poppins"/>
          <w:color w:val="000000"/>
          <w:shd w:val="clear" w:color="auto" w:fill="FFFFFF"/>
        </w:rPr>
        <w:t xml:space="preserve">Reinstatement meeting with the Athletic Director, Marni Henry </w:t>
      </w:r>
      <w:r w:rsidRPr="00F51998">
        <w:rPr>
          <w:rFonts w:ascii="Georgia" w:eastAsia="Times New Roman" w:hAnsi="Georgia" w:cs="Poppins"/>
          <w:color w:val="0000CC"/>
          <w:shd w:val="clear" w:color="auto" w:fill="FFFFFF"/>
        </w:rPr>
        <w:t>mhenry@wallpublicschools.org</w:t>
      </w:r>
      <w:r w:rsidRPr="00F51998">
        <w:rPr>
          <w:rFonts w:ascii="Georgia" w:eastAsia="Times New Roman" w:hAnsi="Georgia" w:cs="Poppins"/>
          <w:color w:val="000000"/>
          <w:shd w:val="clear" w:color="auto" w:fill="FFFFFF"/>
        </w:rPr>
        <w:t xml:space="preserve"> before attendance at future WHS events.</w:t>
      </w:r>
    </w:p>
    <w:p w14:paraId="41624F25" w14:textId="77777777" w:rsidR="00F51998" w:rsidRPr="00F51998" w:rsidRDefault="00F51998" w:rsidP="00F51998">
      <w:pPr>
        <w:spacing w:after="0" w:line="240" w:lineRule="auto"/>
        <w:ind w:left="720"/>
        <w:textAlignment w:val="baseline"/>
        <w:rPr>
          <w:rFonts w:ascii="Georgia" w:eastAsia="Times New Roman" w:hAnsi="Georgia" w:cs="Poppins"/>
          <w:color w:val="000000"/>
          <w:sz w:val="16"/>
          <w:szCs w:val="16"/>
        </w:rPr>
      </w:pPr>
    </w:p>
    <w:p w14:paraId="4810C598" w14:textId="7DE3FC33" w:rsidR="00F51998" w:rsidRPr="00F51998" w:rsidRDefault="00F51998" w:rsidP="00F51998">
      <w:pPr>
        <w:spacing w:after="0" w:line="240" w:lineRule="auto"/>
        <w:rPr>
          <w:rFonts w:ascii="Georgia" w:eastAsia="Times New Roman" w:hAnsi="Georgia" w:cs="Times New Roman"/>
        </w:rPr>
      </w:pPr>
      <w:r w:rsidRPr="00492994">
        <w:rPr>
          <w:rFonts w:ascii="Georgia" w:eastAsia="Times New Roman" w:hAnsi="Georgia" w:cs="Times New Roman"/>
          <w:b/>
          <w:bCs/>
          <w:color w:val="000000"/>
        </w:rPr>
        <w:t>HAZING:</w:t>
      </w:r>
    </w:p>
    <w:p w14:paraId="3099911C" w14:textId="71CEDE80" w:rsidR="00F51998" w:rsidRPr="00F51998" w:rsidRDefault="00F51998" w:rsidP="00F51998">
      <w:pPr>
        <w:spacing w:after="0" w:line="240" w:lineRule="auto"/>
        <w:rPr>
          <w:rFonts w:ascii="Georgia" w:eastAsia="Times New Roman" w:hAnsi="Georgia" w:cs="Times New Roman"/>
        </w:rPr>
      </w:pPr>
      <w:hyperlink r:id="rId24" w:history="1">
        <w:r w:rsidRPr="00F51998">
          <w:rPr>
            <w:rFonts w:ascii="Georgia" w:eastAsia="Times New Roman" w:hAnsi="Georgia" w:cs="Poppins"/>
            <w:color w:val="0000CC"/>
            <w:u w:val="single"/>
          </w:rPr>
          <w:t>District Policy 5541 - Anti-Hazing</w:t>
        </w:r>
        <w:r w:rsidRPr="00F51998">
          <w:rPr>
            <w:rFonts w:ascii="Georgia" w:eastAsia="Times New Roman" w:hAnsi="Georgia" w:cs="Poppins"/>
            <w:color w:val="000000"/>
          </w:rPr>
          <w:br/>
        </w:r>
      </w:hyperlink>
      <w:r w:rsidRPr="00F51998">
        <w:rPr>
          <w:rFonts w:ascii="Georgia" w:eastAsia="Times New Roman" w:hAnsi="Georgia" w:cs="Poppins"/>
          <w:color w:val="000000"/>
        </w:rPr>
        <w:t>“Hazing” in a school setting includes, but is not limited to, conduct by an individual(s) who is a member and/or representative of a school-sponsored student organization, club, or athletic team where such individual(s) conditions a student’s acceptance as a member into such group on whether the student engages in activities that are humiliating, demeaning, intimidating, and exhausting to the student. </w:t>
      </w:r>
    </w:p>
    <w:p w14:paraId="2B56AB6D" w14:textId="6031CE94" w:rsidR="00F51998" w:rsidRPr="00F51998" w:rsidRDefault="00F51998" w:rsidP="00F51998">
      <w:pPr>
        <w:shd w:val="clear" w:color="auto" w:fill="FFFFFF"/>
        <w:spacing w:after="0" w:line="240" w:lineRule="auto"/>
        <w:jc w:val="both"/>
        <w:rPr>
          <w:rFonts w:ascii="Georgia" w:eastAsia="Times New Roman" w:hAnsi="Georgia" w:cs="Times New Roman"/>
        </w:rPr>
      </w:pPr>
      <w:r w:rsidRPr="00F51998">
        <w:rPr>
          <w:rFonts w:ascii="Georgia" w:eastAsia="Times New Roman" w:hAnsi="Georgia" w:cs="Poppins"/>
          <w:color w:val="000000"/>
        </w:rPr>
        <w:t>N.J.S.A. 2C:40-</w:t>
      </w:r>
      <w:proofErr w:type="gramStart"/>
      <w:r w:rsidRPr="00F51998">
        <w:rPr>
          <w:rFonts w:ascii="Georgia" w:eastAsia="Times New Roman" w:hAnsi="Georgia" w:cs="Poppins"/>
          <w:color w:val="000000"/>
        </w:rPr>
        <w:t>3.a.</w:t>
      </w:r>
      <w:proofErr w:type="gramEnd"/>
      <w:r w:rsidRPr="00F51998">
        <w:rPr>
          <w:rFonts w:ascii="Georgia" w:eastAsia="Times New Roman" w:hAnsi="Georgia" w:cs="Poppins"/>
          <w:color w:val="000000"/>
        </w:rPr>
        <w:t xml:space="preserve"> indicates hazing may also include, but is not limited to, the conduct outlined below:</w:t>
      </w:r>
    </w:p>
    <w:p w14:paraId="5D9BE2CC" w14:textId="7B0E3799" w:rsidR="00F51998" w:rsidRPr="00F51998" w:rsidRDefault="00F51998" w:rsidP="00F51998">
      <w:pPr>
        <w:pStyle w:val="ListParagraph"/>
        <w:numPr>
          <w:ilvl w:val="0"/>
          <w:numId w:val="33"/>
        </w:numPr>
        <w:shd w:val="clear" w:color="auto" w:fill="FFFFFF"/>
        <w:spacing w:after="0" w:line="240" w:lineRule="auto"/>
        <w:rPr>
          <w:rFonts w:ascii="Georgia" w:eastAsia="Times New Roman" w:hAnsi="Georgia" w:cs="Times New Roman"/>
        </w:rPr>
      </w:pPr>
      <w:r w:rsidRPr="00F51998">
        <w:rPr>
          <w:rFonts w:ascii="Georgia" w:eastAsia="Times New Roman" w:hAnsi="Georgia" w:cs="Poppins"/>
          <w:color w:val="000000"/>
        </w:rPr>
        <w:t xml:space="preserve">An individual(s) causes, coerces, or otherwise induces a student to commit an act that violates Federal or State criminal </w:t>
      </w:r>
      <w:proofErr w:type="gramStart"/>
      <w:r w:rsidRPr="00F51998">
        <w:rPr>
          <w:rFonts w:ascii="Georgia" w:eastAsia="Times New Roman" w:hAnsi="Georgia" w:cs="Poppins"/>
          <w:color w:val="000000"/>
        </w:rPr>
        <w:t>law;</w:t>
      </w:r>
      <w:proofErr w:type="gramEnd"/>
    </w:p>
    <w:p w14:paraId="1E6B14B6" w14:textId="4E845C39" w:rsidR="00F51998" w:rsidRPr="00F51998" w:rsidRDefault="00F51998" w:rsidP="00F51998">
      <w:pPr>
        <w:pStyle w:val="ListParagraph"/>
        <w:numPr>
          <w:ilvl w:val="0"/>
          <w:numId w:val="33"/>
        </w:numPr>
        <w:shd w:val="clear" w:color="auto" w:fill="FFFFFF"/>
        <w:spacing w:after="0" w:line="240" w:lineRule="auto"/>
        <w:rPr>
          <w:rFonts w:ascii="Georgia" w:eastAsia="Times New Roman" w:hAnsi="Georgia" w:cs="Times New Roman"/>
        </w:rPr>
      </w:pPr>
      <w:r w:rsidRPr="00F51998">
        <w:rPr>
          <w:rFonts w:ascii="Georgia" w:eastAsia="Times New Roman" w:hAnsi="Georgia" w:cs="Poppins"/>
          <w:color w:val="000000"/>
        </w:rPr>
        <w:t xml:space="preserve">An individual(s) causes, coerces, or otherwise induces a student to consume any food, liquid, alcoholic liquid, drug or other substance which subjects the student to a risk of emotional or physical harm or is otherwise deleterious to the student’s </w:t>
      </w:r>
      <w:proofErr w:type="gramStart"/>
      <w:r w:rsidRPr="00F51998">
        <w:rPr>
          <w:rFonts w:ascii="Georgia" w:eastAsia="Times New Roman" w:hAnsi="Georgia" w:cs="Poppins"/>
          <w:color w:val="000000"/>
        </w:rPr>
        <w:t>health;</w:t>
      </w:r>
      <w:proofErr w:type="gramEnd"/>
    </w:p>
    <w:p w14:paraId="45F3E52E" w14:textId="7498AA54" w:rsidR="00F51998" w:rsidRPr="00F51998" w:rsidRDefault="00F51998" w:rsidP="00F51998">
      <w:pPr>
        <w:pStyle w:val="ListParagraph"/>
        <w:numPr>
          <w:ilvl w:val="0"/>
          <w:numId w:val="33"/>
        </w:numPr>
        <w:shd w:val="clear" w:color="auto" w:fill="FFFFFF"/>
        <w:spacing w:after="0" w:line="240" w:lineRule="auto"/>
        <w:rPr>
          <w:rFonts w:ascii="Georgia" w:eastAsia="Times New Roman" w:hAnsi="Georgia" w:cs="Times New Roman"/>
        </w:rPr>
      </w:pPr>
      <w:r w:rsidRPr="00F51998">
        <w:rPr>
          <w:rFonts w:ascii="Georgia" w:eastAsia="Times New Roman" w:hAnsi="Georgia" w:cs="Poppins"/>
          <w:color w:val="000000"/>
        </w:rPr>
        <w:t xml:space="preserve">An </w:t>
      </w:r>
      <w:proofErr w:type="gramStart"/>
      <w:r w:rsidRPr="00F51998">
        <w:rPr>
          <w:rFonts w:ascii="Georgia" w:eastAsia="Times New Roman" w:hAnsi="Georgia" w:cs="Poppins"/>
          <w:color w:val="000000"/>
        </w:rPr>
        <w:t>individual(s)</w:t>
      </w:r>
      <w:proofErr w:type="gramEnd"/>
      <w:r w:rsidRPr="00F51998">
        <w:rPr>
          <w:rFonts w:ascii="Georgia" w:eastAsia="Times New Roman" w:hAnsi="Georgia" w:cs="Poppins"/>
          <w:color w:val="000000"/>
        </w:rPr>
        <w:t xml:space="preserve"> subjects a student to abuse, mistreatment, harassment, or degradation of a physical nature, including, but not limited to, whipping, beating, branding, excessive calisthenics, or exposure to the </w:t>
      </w:r>
      <w:proofErr w:type="gramStart"/>
      <w:r w:rsidRPr="00F51998">
        <w:rPr>
          <w:rFonts w:ascii="Georgia" w:eastAsia="Times New Roman" w:hAnsi="Georgia" w:cs="Poppins"/>
          <w:color w:val="000000"/>
        </w:rPr>
        <w:t>elements;</w:t>
      </w:r>
      <w:proofErr w:type="gramEnd"/>
    </w:p>
    <w:p w14:paraId="37E0BC95" w14:textId="6B30F9C1" w:rsidR="00F51998" w:rsidRPr="00F51998" w:rsidRDefault="00F51998" w:rsidP="00F51998">
      <w:pPr>
        <w:pStyle w:val="ListParagraph"/>
        <w:numPr>
          <w:ilvl w:val="0"/>
          <w:numId w:val="33"/>
        </w:numPr>
        <w:shd w:val="clear" w:color="auto" w:fill="FFFFFF"/>
        <w:spacing w:after="0" w:line="240" w:lineRule="auto"/>
        <w:rPr>
          <w:rFonts w:ascii="Georgia" w:eastAsia="Times New Roman" w:hAnsi="Georgia" w:cs="Times New Roman"/>
        </w:rPr>
      </w:pPr>
      <w:r w:rsidRPr="00F51998">
        <w:rPr>
          <w:rFonts w:ascii="Georgia" w:eastAsia="Times New Roman" w:hAnsi="Georgia" w:cs="Poppins"/>
          <w:color w:val="000000"/>
        </w:rPr>
        <w:t xml:space="preserve">An individual(s) subjects a student to abuse, mistreatment, harassment, or degradation of a mental or emotional nature, including, but not limited to, activity adversely affecting the mental or emotional health or dignity of the individual, sleep deprivation, exclusion from social contact, or conduct that could result in extreme </w:t>
      </w:r>
      <w:proofErr w:type="gramStart"/>
      <w:r w:rsidRPr="00F51998">
        <w:rPr>
          <w:rFonts w:ascii="Georgia" w:eastAsia="Times New Roman" w:hAnsi="Georgia" w:cs="Poppins"/>
          <w:color w:val="000000"/>
        </w:rPr>
        <w:t>embarrassment;</w:t>
      </w:r>
      <w:proofErr w:type="gramEnd"/>
    </w:p>
    <w:p w14:paraId="3F5C9FF4" w14:textId="5999581A" w:rsidR="00F51998" w:rsidRPr="00F51998" w:rsidRDefault="00F51998" w:rsidP="00F51998">
      <w:pPr>
        <w:pStyle w:val="ListParagraph"/>
        <w:numPr>
          <w:ilvl w:val="0"/>
          <w:numId w:val="33"/>
        </w:numPr>
        <w:shd w:val="clear" w:color="auto" w:fill="FFFFFF"/>
        <w:spacing w:after="0" w:line="240" w:lineRule="auto"/>
        <w:rPr>
          <w:rFonts w:ascii="Georgia" w:eastAsia="Times New Roman" w:hAnsi="Georgia" w:cs="Times New Roman"/>
        </w:rPr>
      </w:pPr>
      <w:r w:rsidRPr="00F51998">
        <w:rPr>
          <w:rFonts w:ascii="Georgia" w:eastAsia="Times New Roman" w:hAnsi="Georgia" w:cs="Poppins"/>
          <w:color w:val="000000"/>
        </w:rPr>
        <w:t>An individual(s) subjects a student to abuse, mistreatment, harassment, or degradation of a sexual nature; or </w:t>
      </w:r>
    </w:p>
    <w:p w14:paraId="140D17CE" w14:textId="7CE09381" w:rsidR="00F51998" w:rsidRPr="00F51998" w:rsidRDefault="00F51998" w:rsidP="00F51998">
      <w:pPr>
        <w:pStyle w:val="ListParagraph"/>
        <w:numPr>
          <w:ilvl w:val="0"/>
          <w:numId w:val="33"/>
        </w:numPr>
        <w:shd w:val="clear" w:color="auto" w:fill="FFFFFF"/>
        <w:spacing w:after="0" w:line="240" w:lineRule="auto"/>
        <w:rPr>
          <w:rFonts w:ascii="Georgia" w:eastAsia="Times New Roman" w:hAnsi="Georgia" w:cs="Times New Roman"/>
        </w:rPr>
      </w:pPr>
      <w:r w:rsidRPr="00F51998">
        <w:rPr>
          <w:rFonts w:ascii="Georgia" w:eastAsia="Times New Roman" w:hAnsi="Georgia" w:cs="Poppins"/>
          <w:color w:val="000000"/>
        </w:rPr>
        <w:t>An individual(s) subjects a student to any other activity that creates a reasonable likelihood of bodily injury to the student.</w:t>
      </w:r>
    </w:p>
    <w:p w14:paraId="06DFF971" w14:textId="3A88A98F" w:rsidR="00F51998" w:rsidRPr="00F51998" w:rsidRDefault="00F51998" w:rsidP="00F51998">
      <w:pPr>
        <w:spacing w:after="0" w:line="240" w:lineRule="auto"/>
        <w:rPr>
          <w:rFonts w:ascii="Georgia" w:eastAsia="Times New Roman" w:hAnsi="Georgia" w:cs="Times New Roman"/>
          <w:sz w:val="16"/>
          <w:szCs w:val="16"/>
        </w:rPr>
      </w:pPr>
      <w:r w:rsidRPr="00F51998">
        <w:rPr>
          <w:rFonts w:ascii="Georgia" w:eastAsia="Times New Roman" w:hAnsi="Georgia" w:cs="Poppins"/>
          <w:color w:val="000000"/>
        </w:rPr>
        <w:t>The Wall Township Board of Education strictly prohibits students from engaging individually or collectively in any form of hazing or related initiation activity, in conjunction with any school activity or involving any person associated with the school, regardless of where the incident occurs. Any student who participates in hazing or conspires to engage in hazing will face immediate disciplinary action, up to and including suspension, expulsion, exclusion and loss of participation in extracurricular activities. Students participating in hazing may be referred to law enforcement authorities for prosecution</w:t>
      </w:r>
    </w:p>
    <w:p w14:paraId="5FEE86C0" w14:textId="63A55987" w:rsidR="00F51998" w:rsidRPr="00F51998" w:rsidRDefault="00F51998" w:rsidP="00F51998">
      <w:pPr>
        <w:spacing w:after="0" w:line="240" w:lineRule="auto"/>
        <w:rPr>
          <w:rFonts w:ascii="Georgia" w:eastAsia="Times New Roman" w:hAnsi="Georgia" w:cs="Times New Roman"/>
          <w:sz w:val="16"/>
          <w:szCs w:val="16"/>
        </w:rPr>
      </w:pPr>
      <w:r w:rsidRPr="00492994">
        <w:rPr>
          <w:rFonts w:ascii="Georgia" w:eastAsia="Times New Roman" w:hAnsi="Georgia" w:cs="Times New Roman"/>
          <w:b/>
          <w:bCs/>
          <w:color w:val="000000"/>
        </w:rPr>
        <w:t>EQUIPMENT:</w:t>
      </w:r>
      <w:r w:rsidRPr="00F51998">
        <w:rPr>
          <w:rFonts w:ascii="Georgia" w:eastAsia="Times New Roman" w:hAnsi="Georgia" w:cs="Poppins"/>
          <w:color w:val="000000"/>
        </w:rPr>
        <w:br/>
        <w:t xml:space="preserve">Returning Equipment: Failure to comply with this responsibility will result in disciplinary action/ loss of extra-curricular privileges. The student will be billed for the replacement value of the equipment. An athlete will not be allowed to participate in another interscholastic athletic </w:t>
      </w:r>
      <w:proofErr w:type="gramStart"/>
      <w:r w:rsidRPr="00F51998">
        <w:rPr>
          <w:rFonts w:ascii="Georgia" w:eastAsia="Times New Roman" w:hAnsi="Georgia" w:cs="Poppins"/>
          <w:color w:val="000000"/>
        </w:rPr>
        <w:t>program</w:t>
      </w:r>
      <w:proofErr w:type="gramEnd"/>
      <w:r w:rsidRPr="00F51998">
        <w:rPr>
          <w:rFonts w:ascii="Georgia" w:eastAsia="Times New Roman" w:hAnsi="Georgia" w:cs="Poppins"/>
          <w:color w:val="000000"/>
        </w:rPr>
        <w:t xml:space="preserve"> nor will he/she receive an athletic award until all equipment/uniforms have been returned and all financial obligations have been settled. In the case of a senior, participation in the graduation exercises will be denied until retribution has been made.</w:t>
      </w:r>
    </w:p>
    <w:p w14:paraId="5CB46B1C" w14:textId="4EE9CEFF" w:rsidR="00F51998" w:rsidRPr="00F51998" w:rsidRDefault="00F51998" w:rsidP="00F51998">
      <w:pPr>
        <w:spacing w:after="0" w:line="240" w:lineRule="auto"/>
        <w:rPr>
          <w:rFonts w:ascii="Georgia" w:eastAsia="Times New Roman" w:hAnsi="Georgia" w:cs="Times New Roman"/>
        </w:rPr>
      </w:pPr>
      <w:r w:rsidRPr="00492994">
        <w:rPr>
          <w:rFonts w:ascii="Georgia" w:eastAsia="Times New Roman" w:hAnsi="Georgia" w:cs="Times New Roman"/>
          <w:b/>
          <w:bCs/>
          <w:color w:val="000000"/>
        </w:rPr>
        <w:t>CONFLICT PROCEDURE</w:t>
      </w:r>
      <w:r w:rsidR="00492994">
        <w:rPr>
          <w:rFonts w:ascii="Georgia" w:eastAsia="Times New Roman" w:hAnsi="Georgia" w:cs="Poppins"/>
          <w:color w:val="000000"/>
        </w:rPr>
        <w:t>:</w:t>
      </w:r>
      <w:r w:rsidRPr="00F51998">
        <w:rPr>
          <w:rFonts w:ascii="Georgia" w:eastAsia="Times New Roman" w:hAnsi="Georgia" w:cs="Poppins"/>
          <w:color w:val="000000"/>
        </w:rPr>
        <w:br/>
      </w:r>
      <w:r w:rsidRPr="00F51998">
        <w:rPr>
          <w:rFonts w:ascii="Georgia" w:eastAsia="Times New Roman" w:hAnsi="Georgia" w:cs="Poppins"/>
          <w:color w:val="000000"/>
          <w:shd w:val="clear" w:color="auto" w:fill="FFFFFF"/>
        </w:rPr>
        <w:t>Should a concern arise regarding athletic department procedures or policies, please be advised of the following steps to resolve any issue:</w:t>
      </w:r>
    </w:p>
    <w:p w14:paraId="107DF893" w14:textId="77777777" w:rsidR="00F51998" w:rsidRPr="00F51998" w:rsidRDefault="00F51998" w:rsidP="00F51998">
      <w:pPr>
        <w:numPr>
          <w:ilvl w:val="0"/>
          <w:numId w:val="34"/>
        </w:numPr>
        <w:spacing w:after="0" w:line="240" w:lineRule="auto"/>
        <w:textAlignment w:val="baseline"/>
        <w:rPr>
          <w:rFonts w:ascii="Georgia" w:eastAsia="Times New Roman" w:hAnsi="Georgia" w:cs="Poppins"/>
          <w:color w:val="000000"/>
        </w:rPr>
      </w:pPr>
      <w:r w:rsidRPr="00F51998">
        <w:rPr>
          <w:rFonts w:ascii="Georgia" w:eastAsia="Times New Roman" w:hAnsi="Georgia" w:cs="Poppins"/>
          <w:color w:val="000000"/>
          <w:shd w:val="clear" w:color="auto" w:fill="FFFFFF"/>
        </w:rPr>
        <w:t>E-mail the coach to set up an appointment. Emails are: first initial followed by last name then @wallpublicschools.org</w:t>
      </w:r>
    </w:p>
    <w:p w14:paraId="4BB5EC5A" w14:textId="77777777" w:rsidR="00F51998" w:rsidRPr="00F51998" w:rsidRDefault="00F51998" w:rsidP="00F51998">
      <w:pPr>
        <w:numPr>
          <w:ilvl w:val="0"/>
          <w:numId w:val="34"/>
        </w:numPr>
        <w:spacing w:after="0" w:line="240" w:lineRule="auto"/>
        <w:textAlignment w:val="baseline"/>
        <w:rPr>
          <w:rFonts w:ascii="Georgia" w:eastAsia="Times New Roman" w:hAnsi="Georgia" w:cs="Poppins"/>
          <w:color w:val="000000"/>
        </w:rPr>
      </w:pPr>
      <w:r w:rsidRPr="00F51998">
        <w:rPr>
          <w:rFonts w:ascii="Georgia" w:eastAsia="Times New Roman" w:hAnsi="Georgia" w:cs="Poppins"/>
          <w:color w:val="000000"/>
          <w:shd w:val="clear" w:color="auto" w:fill="FFFFFF"/>
        </w:rPr>
        <w:t xml:space="preserve">If the coach cannot be reached, e-mail the Athletic Director, Marni Henry mhenry@wallpublicschools.org she will set up a meeting for you. </w:t>
      </w:r>
      <w:r w:rsidRPr="00F51998">
        <w:rPr>
          <w:rFonts w:ascii="Georgia" w:eastAsia="Times New Roman" w:hAnsi="Georgia" w:cs="Poppins"/>
          <w:i/>
          <w:iCs/>
          <w:color w:val="000000"/>
          <w:shd w:val="clear" w:color="auto" w:fill="FFFFFF"/>
        </w:rPr>
        <w:t>*Please do not attempt to confront a coach before or after a contest or practice.  These can be emotional times for both the parent and the coach.  Meetings of this nature usually do not promote positive resolutions.</w:t>
      </w:r>
    </w:p>
    <w:p w14:paraId="1D392771" w14:textId="77777777" w:rsidR="00F51998" w:rsidRPr="00F51998" w:rsidRDefault="00F51998" w:rsidP="00F51998">
      <w:pPr>
        <w:numPr>
          <w:ilvl w:val="0"/>
          <w:numId w:val="34"/>
        </w:numPr>
        <w:spacing w:after="0" w:line="240" w:lineRule="auto"/>
        <w:textAlignment w:val="baseline"/>
        <w:rPr>
          <w:rFonts w:ascii="Georgia" w:eastAsia="Times New Roman" w:hAnsi="Georgia" w:cs="Poppins"/>
          <w:color w:val="000000"/>
        </w:rPr>
      </w:pPr>
      <w:r w:rsidRPr="00F51998">
        <w:rPr>
          <w:rFonts w:ascii="Georgia" w:eastAsia="Times New Roman" w:hAnsi="Georgia" w:cs="Poppins"/>
          <w:color w:val="000000"/>
          <w:shd w:val="clear" w:color="auto" w:fill="FFFFFF"/>
        </w:rPr>
        <w:t>Issues not appropriate to discuss with a coach:</w:t>
      </w:r>
    </w:p>
    <w:p w14:paraId="34AADF5C" w14:textId="77777777" w:rsidR="00F51998" w:rsidRPr="00F51998" w:rsidRDefault="00F51998" w:rsidP="00F51998">
      <w:pPr>
        <w:pStyle w:val="ListParagraph"/>
        <w:numPr>
          <w:ilvl w:val="0"/>
          <w:numId w:val="35"/>
        </w:numPr>
        <w:spacing w:after="0" w:line="240" w:lineRule="auto"/>
        <w:textAlignment w:val="baseline"/>
        <w:rPr>
          <w:rFonts w:ascii="Georgia" w:eastAsia="Times New Roman" w:hAnsi="Georgia" w:cs="Poppins"/>
          <w:color w:val="000000"/>
        </w:rPr>
      </w:pPr>
      <w:r w:rsidRPr="00F51998">
        <w:rPr>
          <w:rFonts w:ascii="Georgia" w:eastAsia="Times New Roman" w:hAnsi="Georgia" w:cs="Poppins"/>
          <w:color w:val="000000"/>
          <w:shd w:val="clear" w:color="auto" w:fill="FFFFFF"/>
        </w:rPr>
        <w:t>Playing time </w:t>
      </w:r>
    </w:p>
    <w:p w14:paraId="1A47A6F0" w14:textId="77777777" w:rsidR="00F51998" w:rsidRPr="00F51998" w:rsidRDefault="00F51998" w:rsidP="00F51998">
      <w:pPr>
        <w:pStyle w:val="ListParagraph"/>
        <w:numPr>
          <w:ilvl w:val="0"/>
          <w:numId w:val="35"/>
        </w:numPr>
        <w:spacing w:after="0" w:line="240" w:lineRule="auto"/>
        <w:textAlignment w:val="baseline"/>
        <w:rPr>
          <w:rFonts w:ascii="Georgia" w:eastAsia="Times New Roman" w:hAnsi="Georgia" w:cs="Poppins"/>
          <w:color w:val="000000"/>
        </w:rPr>
      </w:pPr>
      <w:r w:rsidRPr="00F51998">
        <w:rPr>
          <w:rFonts w:ascii="Georgia" w:eastAsia="Times New Roman" w:hAnsi="Georgia" w:cs="Poppins"/>
          <w:color w:val="000000"/>
          <w:shd w:val="clear" w:color="auto" w:fill="FFFFFF"/>
        </w:rPr>
        <w:t>Team strategy and/or </w:t>
      </w:r>
    </w:p>
    <w:p w14:paraId="49DC08D9" w14:textId="77777777" w:rsidR="00F51998" w:rsidRPr="00F51998" w:rsidRDefault="00F51998" w:rsidP="00F51998">
      <w:pPr>
        <w:pStyle w:val="ListParagraph"/>
        <w:numPr>
          <w:ilvl w:val="0"/>
          <w:numId w:val="35"/>
        </w:numPr>
        <w:spacing w:after="0" w:line="240" w:lineRule="auto"/>
        <w:textAlignment w:val="baseline"/>
        <w:rPr>
          <w:rFonts w:ascii="Georgia" w:eastAsia="Times New Roman" w:hAnsi="Georgia" w:cs="Poppins"/>
          <w:color w:val="000000"/>
        </w:rPr>
      </w:pPr>
      <w:r w:rsidRPr="00F51998">
        <w:rPr>
          <w:rFonts w:ascii="Georgia" w:eastAsia="Times New Roman" w:hAnsi="Georgia" w:cs="Poppins"/>
          <w:color w:val="000000"/>
          <w:shd w:val="clear" w:color="auto" w:fill="FFFFFF"/>
        </w:rPr>
        <w:t>Other student athletes</w:t>
      </w:r>
    </w:p>
    <w:p w14:paraId="1F1D53A5" w14:textId="6D9C0197" w:rsidR="001A3E49" w:rsidRPr="00944B1D" w:rsidRDefault="00F51998" w:rsidP="00F51998">
      <w:pPr>
        <w:numPr>
          <w:ilvl w:val="0"/>
          <w:numId w:val="34"/>
        </w:numPr>
        <w:spacing w:after="120" w:line="240" w:lineRule="auto"/>
        <w:textAlignment w:val="baseline"/>
        <w:rPr>
          <w:rFonts w:ascii="Georgia" w:eastAsia="Times New Roman" w:hAnsi="Georgia" w:cs="Poppins"/>
          <w:color w:val="000000"/>
        </w:rPr>
      </w:pPr>
      <w:r w:rsidRPr="00F51998">
        <w:rPr>
          <w:rFonts w:ascii="Georgia" w:eastAsia="Times New Roman" w:hAnsi="Georgia" w:cs="Poppins"/>
          <w:color w:val="000000"/>
          <w:shd w:val="clear" w:color="auto" w:fill="FFFFFF"/>
        </w:rPr>
        <w:t>If this meeting does not result in a resolution to the problem, you have the right to call the Athletic Director, Ms. Marni Henry at (732) 556-2064, to set up an appointment to discuss the situation.</w:t>
      </w:r>
    </w:p>
    <w:sectPr w:rsidR="001A3E49" w:rsidRPr="00944B1D" w:rsidSect="001A3E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Georgia Pro">
    <w:charset w:val="00"/>
    <w:family w:val="roman"/>
    <w:pitch w:val="variable"/>
    <w:sig w:usb0="800002AF" w:usb1="00000003" w:usb2="00000000" w:usb3="00000000" w:csb0="000000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0BE1"/>
    <w:multiLevelType w:val="multilevel"/>
    <w:tmpl w:val="DCA2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67B3D"/>
    <w:multiLevelType w:val="hybridMultilevel"/>
    <w:tmpl w:val="71740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D0C91"/>
    <w:multiLevelType w:val="hybridMultilevel"/>
    <w:tmpl w:val="D0A62E08"/>
    <w:lvl w:ilvl="0" w:tplc="5358AC46">
      <w:start w:val="1"/>
      <w:numFmt w:val="bullet"/>
      <w:lvlText w:val=""/>
      <w:lvlJc w:val="left"/>
      <w:pPr>
        <w:ind w:left="720" w:hanging="360"/>
      </w:pPr>
      <w:rPr>
        <w:rFonts w:ascii="Symbol" w:hAnsi="Symbol" w:hint="default"/>
      </w:rPr>
    </w:lvl>
    <w:lvl w:ilvl="1" w:tplc="9694153A">
      <w:start w:val="1"/>
      <w:numFmt w:val="bullet"/>
      <w:lvlText w:val=""/>
      <w:lvlJc w:val="left"/>
      <w:pPr>
        <w:ind w:left="1440" w:hanging="360"/>
      </w:pPr>
      <w:rPr>
        <w:rFonts w:ascii="Symbol" w:hAnsi="Symbol" w:hint="default"/>
      </w:rPr>
    </w:lvl>
    <w:lvl w:ilvl="2" w:tplc="97D687E4">
      <w:start w:val="1"/>
      <w:numFmt w:val="bullet"/>
      <w:lvlText w:val=""/>
      <w:lvlJc w:val="left"/>
      <w:pPr>
        <w:ind w:left="2160" w:hanging="360"/>
      </w:pPr>
      <w:rPr>
        <w:rFonts w:ascii="Wingdings" w:hAnsi="Wingdings" w:hint="default"/>
      </w:rPr>
    </w:lvl>
    <w:lvl w:ilvl="3" w:tplc="BFDCED2E">
      <w:start w:val="1"/>
      <w:numFmt w:val="bullet"/>
      <w:lvlText w:val=""/>
      <w:lvlJc w:val="left"/>
      <w:pPr>
        <w:ind w:left="2880" w:hanging="360"/>
      </w:pPr>
      <w:rPr>
        <w:rFonts w:ascii="Symbol" w:hAnsi="Symbol" w:hint="default"/>
      </w:rPr>
    </w:lvl>
    <w:lvl w:ilvl="4" w:tplc="97504A4A">
      <w:start w:val="1"/>
      <w:numFmt w:val="bullet"/>
      <w:lvlText w:val="o"/>
      <w:lvlJc w:val="left"/>
      <w:pPr>
        <w:ind w:left="3600" w:hanging="360"/>
      </w:pPr>
      <w:rPr>
        <w:rFonts w:ascii="Courier New" w:hAnsi="Courier New" w:hint="default"/>
      </w:rPr>
    </w:lvl>
    <w:lvl w:ilvl="5" w:tplc="70E0BA42">
      <w:start w:val="1"/>
      <w:numFmt w:val="bullet"/>
      <w:lvlText w:val=""/>
      <w:lvlJc w:val="left"/>
      <w:pPr>
        <w:ind w:left="4320" w:hanging="360"/>
      </w:pPr>
      <w:rPr>
        <w:rFonts w:ascii="Wingdings" w:hAnsi="Wingdings" w:hint="default"/>
      </w:rPr>
    </w:lvl>
    <w:lvl w:ilvl="6" w:tplc="2DCE9EC6">
      <w:start w:val="1"/>
      <w:numFmt w:val="bullet"/>
      <w:lvlText w:val=""/>
      <w:lvlJc w:val="left"/>
      <w:pPr>
        <w:ind w:left="5040" w:hanging="360"/>
      </w:pPr>
      <w:rPr>
        <w:rFonts w:ascii="Symbol" w:hAnsi="Symbol" w:hint="default"/>
      </w:rPr>
    </w:lvl>
    <w:lvl w:ilvl="7" w:tplc="8092C88E">
      <w:start w:val="1"/>
      <w:numFmt w:val="bullet"/>
      <w:lvlText w:val="o"/>
      <w:lvlJc w:val="left"/>
      <w:pPr>
        <w:ind w:left="5760" w:hanging="360"/>
      </w:pPr>
      <w:rPr>
        <w:rFonts w:ascii="Courier New" w:hAnsi="Courier New" w:hint="default"/>
      </w:rPr>
    </w:lvl>
    <w:lvl w:ilvl="8" w:tplc="A0487B22">
      <w:start w:val="1"/>
      <w:numFmt w:val="bullet"/>
      <w:lvlText w:val=""/>
      <w:lvlJc w:val="left"/>
      <w:pPr>
        <w:ind w:left="6480" w:hanging="360"/>
      </w:pPr>
      <w:rPr>
        <w:rFonts w:ascii="Wingdings" w:hAnsi="Wingdings" w:hint="default"/>
      </w:rPr>
    </w:lvl>
  </w:abstractNum>
  <w:abstractNum w:abstractNumId="3" w15:restartNumberingAfterBreak="0">
    <w:nsid w:val="13B00A26"/>
    <w:multiLevelType w:val="hybridMultilevel"/>
    <w:tmpl w:val="17FE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70DCA"/>
    <w:multiLevelType w:val="multilevel"/>
    <w:tmpl w:val="57248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F827D7"/>
    <w:multiLevelType w:val="multilevel"/>
    <w:tmpl w:val="15B4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91B7F"/>
    <w:multiLevelType w:val="hybridMultilevel"/>
    <w:tmpl w:val="16C4CBD0"/>
    <w:lvl w:ilvl="0" w:tplc="75383EDC">
      <w:start w:val="1"/>
      <w:numFmt w:val="lowerLetter"/>
      <w:lvlText w:val="%1."/>
      <w:lvlJc w:val="left"/>
      <w:pPr>
        <w:ind w:left="720" w:hanging="360"/>
      </w:pPr>
    </w:lvl>
    <w:lvl w:ilvl="1" w:tplc="D05042DE">
      <w:start w:val="1"/>
      <w:numFmt w:val="lowerLetter"/>
      <w:lvlText w:val="%2."/>
      <w:lvlJc w:val="left"/>
      <w:pPr>
        <w:ind w:left="1440" w:hanging="360"/>
      </w:pPr>
    </w:lvl>
    <w:lvl w:ilvl="2" w:tplc="A776C7C8">
      <w:start w:val="1"/>
      <w:numFmt w:val="lowerRoman"/>
      <w:lvlText w:val="%3."/>
      <w:lvlJc w:val="right"/>
      <w:pPr>
        <w:ind w:left="2160" w:hanging="180"/>
      </w:pPr>
    </w:lvl>
    <w:lvl w:ilvl="3" w:tplc="E6D077C2">
      <w:start w:val="1"/>
      <w:numFmt w:val="decimal"/>
      <w:lvlText w:val="%4."/>
      <w:lvlJc w:val="left"/>
      <w:pPr>
        <w:ind w:left="2880" w:hanging="360"/>
      </w:pPr>
    </w:lvl>
    <w:lvl w:ilvl="4" w:tplc="B41C43C4">
      <w:start w:val="1"/>
      <w:numFmt w:val="lowerLetter"/>
      <w:lvlText w:val="%5."/>
      <w:lvlJc w:val="left"/>
      <w:pPr>
        <w:ind w:left="3600" w:hanging="360"/>
      </w:pPr>
    </w:lvl>
    <w:lvl w:ilvl="5" w:tplc="3C3C1A18">
      <w:start w:val="1"/>
      <w:numFmt w:val="lowerRoman"/>
      <w:lvlText w:val="%6."/>
      <w:lvlJc w:val="right"/>
      <w:pPr>
        <w:ind w:left="4320" w:hanging="180"/>
      </w:pPr>
    </w:lvl>
    <w:lvl w:ilvl="6" w:tplc="49AEF6AC">
      <w:start w:val="1"/>
      <w:numFmt w:val="decimal"/>
      <w:lvlText w:val="%7."/>
      <w:lvlJc w:val="left"/>
      <w:pPr>
        <w:ind w:left="5040" w:hanging="360"/>
      </w:pPr>
    </w:lvl>
    <w:lvl w:ilvl="7" w:tplc="EE586F86">
      <w:start w:val="1"/>
      <w:numFmt w:val="lowerLetter"/>
      <w:lvlText w:val="%8."/>
      <w:lvlJc w:val="left"/>
      <w:pPr>
        <w:ind w:left="5760" w:hanging="360"/>
      </w:pPr>
    </w:lvl>
    <w:lvl w:ilvl="8" w:tplc="DAE40A0E">
      <w:start w:val="1"/>
      <w:numFmt w:val="lowerRoman"/>
      <w:lvlText w:val="%9."/>
      <w:lvlJc w:val="right"/>
      <w:pPr>
        <w:ind w:left="6480" w:hanging="180"/>
      </w:pPr>
    </w:lvl>
  </w:abstractNum>
  <w:abstractNum w:abstractNumId="7" w15:restartNumberingAfterBreak="0">
    <w:nsid w:val="1B4462CA"/>
    <w:multiLevelType w:val="hybridMultilevel"/>
    <w:tmpl w:val="D8084FD6"/>
    <w:lvl w:ilvl="0" w:tplc="49F0CE3C">
      <w:start w:val="1"/>
      <w:numFmt w:val="lowerLetter"/>
      <w:lvlText w:val="%1."/>
      <w:lvlJc w:val="left"/>
      <w:pPr>
        <w:ind w:left="720" w:hanging="360"/>
      </w:pPr>
    </w:lvl>
    <w:lvl w:ilvl="1" w:tplc="57327E58">
      <w:start w:val="1"/>
      <w:numFmt w:val="lowerLetter"/>
      <w:lvlText w:val="%2."/>
      <w:lvlJc w:val="left"/>
      <w:pPr>
        <w:ind w:left="1440" w:hanging="360"/>
      </w:pPr>
    </w:lvl>
    <w:lvl w:ilvl="2" w:tplc="9044FAC6">
      <w:start w:val="1"/>
      <w:numFmt w:val="lowerRoman"/>
      <w:lvlText w:val="%3."/>
      <w:lvlJc w:val="right"/>
      <w:pPr>
        <w:ind w:left="2160" w:hanging="180"/>
      </w:pPr>
    </w:lvl>
    <w:lvl w:ilvl="3" w:tplc="35FA2034">
      <w:start w:val="1"/>
      <w:numFmt w:val="decimal"/>
      <w:lvlText w:val="%4."/>
      <w:lvlJc w:val="left"/>
      <w:pPr>
        <w:ind w:left="2880" w:hanging="360"/>
      </w:pPr>
    </w:lvl>
    <w:lvl w:ilvl="4" w:tplc="B4500448">
      <w:start w:val="1"/>
      <w:numFmt w:val="lowerLetter"/>
      <w:lvlText w:val="%5."/>
      <w:lvlJc w:val="left"/>
      <w:pPr>
        <w:ind w:left="3600" w:hanging="360"/>
      </w:pPr>
    </w:lvl>
    <w:lvl w:ilvl="5" w:tplc="7F8464CA">
      <w:start w:val="1"/>
      <w:numFmt w:val="lowerRoman"/>
      <w:lvlText w:val="%6."/>
      <w:lvlJc w:val="right"/>
      <w:pPr>
        <w:ind w:left="4320" w:hanging="180"/>
      </w:pPr>
    </w:lvl>
    <w:lvl w:ilvl="6" w:tplc="2068A5A4">
      <w:start w:val="1"/>
      <w:numFmt w:val="decimal"/>
      <w:lvlText w:val="%7."/>
      <w:lvlJc w:val="left"/>
      <w:pPr>
        <w:ind w:left="5040" w:hanging="360"/>
      </w:pPr>
    </w:lvl>
    <w:lvl w:ilvl="7" w:tplc="03DECFBC">
      <w:start w:val="1"/>
      <w:numFmt w:val="lowerLetter"/>
      <w:lvlText w:val="%8."/>
      <w:lvlJc w:val="left"/>
      <w:pPr>
        <w:ind w:left="5760" w:hanging="360"/>
      </w:pPr>
    </w:lvl>
    <w:lvl w:ilvl="8" w:tplc="FC862CCA">
      <w:start w:val="1"/>
      <w:numFmt w:val="lowerRoman"/>
      <w:lvlText w:val="%9."/>
      <w:lvlJc w:val="right"/>
      <w:pPr>
        <w:ind w:left="6480" w:hanging="180"/>
      </w:pPr>
    </w:lvl>
  </w:abstractNum>
  <w:abstractNum w:abstractNumId="8" w15:restartNumberingAfterBreak="0">
    <w:nsid w:val="20923B99"/>
    <w:multiLevelType w:val="hybridMultilevel"/>
    <w:tmpl w:val="9766CD68"/>
    <w:lvl w:ilvl="0" w:tplc="8D4E7D78">
      <w:start w:val="1"/>
      <w:numFmt w:val="lowerLetter"/>
      <w:lvlText w:val="%1."/>
      <w:lvlJc w:val="left"/>
      <w:pPr>
        <w:ind w:left="720" w:hanging="360"/>
      </w:pPr>
    </w:lvl>
    <w:lvl w:ilvl="1" w:tplc="D5D6FB84">
      <w:start w:val="1"/>
      <w:numFmt w:val="lowerLetter"/>
      <w:lvlText w:val="%2."/>
      <w:lvlJc w:val="left"/>
      <w:pPr>
        <w:ind w:left="1440" w:hanging="360"/>
      </w:pPr>
    </w:lvl>
    <w:lvl w:ilvl="2" w:tplc="C410382A">
      <w:start w:val="1"/>
      <w:numFmt w:val="lowerRoman"/>
      <w:lvlText w:val="%3."/>
      <w:lvlJc w:val="right"/>
      <w:pPr>
        <w:ind w:left="2160" w:hanging="180"/>
      </w:pPr>
    </w:lvl>
    <w:lvl w:ilvl="3" w:tplc="266C4282">
      <w:start w:val="1"/>
      <w:numFmt w:val="decimal"/>
      <w:lvlText w:val="%4."/>
      <w:lvlJc w:val="left"/>
      <w:pPr>
        <w:ind w:left="2880" w:hanging="360"/>
      </w:pPr>
    </w:lvl>
    <w:lvl w:ilvl="4" w:tplc="DF6499D4">
      <w:start w:val="1"/>
      <w:numFmt w:val="lowerLetter"/>
      <w:lvlText w:val="%5."/>
      <w:lvlJc w:val="left"/>
      <w:pPr>
        <w:ind w:left="3600" w:hanging="360"/>
      </w:pPr>
    </w:lvl>
    <w:lvl w:ilvl="5" w:tplc="C58C19D4">
      <w:start w:val="1"/>
      <w:numFmt w:val="lowerRoman"/>
      <w:lvlText w:val="%6."/>
      <w:lvlJc w:val="right"/>
      <w:pPr>
        <w:ind w:left="4320" w:hanging="180"/>
      </w:pPr>
    </w:lvl>
    <w:lvl w:ilvl="6" w:tplc="3AA2DC96">
      <w:start w:val="1"/>
      <w:numFmt w:val="decimal"/>
      <w:lvlText w:val="%7."/>
      <w:lvlJc w:val="left"/>
      <w:pPr>
        <w:ind w:left="5040" w:hanging="360"/>
      </w:pPr>
    </w:lvl>
    <w:lvl w:ilvl="7" w:tplc="22D6DB92">
      <w:start w:val="1"/>
      <w:numFmt w:val="lowerLetter"/>
      <w:lvlText w:val="%8."/>
      <w:lvlJc w:val="left"/>
      <w:pPr>
        <w:ind w:left="5760" w:hanging="360"/>
      </w:pPr>
    </w:lvl>
    <w:lvl w:ilvl="8" w:tplc="F5B005D0">
      <w:start w:val="1"/>
      <w:numFmt w:val="lowerRoman"/>
      <w:lvlText w:val="%9."/>
      <w:lvlJc w:val="right"/>
      <w:pPr>
        <w:ind w:left="6480" w:hanging="180"/>
      </w:pPr>
    </w:lvl>
  </w:abstractNum>
  <w:abstractNum w:abstractNumId="9" w15:restartNumberingAfterBreak="0">
    <w:nsid w:val="21CC4C4F"/>
    <w:multiLevelType w:val="multilevel"/>
    <w:tmpl w:val="6B8A0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4C45E7"/>
    <w:multiLevelType w:val="hybridMultilevel"/>
    <w:tmpl w:val="E5CC7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37D51"/>
    <w:multiLevelType w:val="hybridMultilevel"/>
    <w:tmpl w:val="6B7E3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FA1D59"/>
    <w:multiLevelType w:val="hybridMultilevel"/>
    <w:tmpl w:val="24A4F096"/>
    <w:lvl w:ilvl="0" w:tplc="57723F2A">
      <w:start w:val="1"/>
      <w:numFmt w:val="lowerLetter"/>
      <w:lvlText w:val="%1."/>
      <w:lvlJc w:val="left"/>
      <w:pPr>
        <w:ind w:left="720" w:hanging="360"/>
      </w:pPr>
    </w:lvl>
    <w:lvl w:ilvl="1" w:tplc="7B8ADDD6">
      <w:start w:val="1"/>
      <w:numFmt w:val="lowerLetter"/>
      <w:lvlText w:val="%2."/>
      <w:lvlJc w:val="left"/>
      <w:pPr>
        <w:ind w:left="1440" w:hanging="360"/>
      </w:pPr>
    </w:lvl>
    <w:lvl w:ilvl="2" w:tplc="F326982A">
      <w:start w:val="1"/>
      <w:numFmt w:val="lowerRoman"/>
      <w:lvlText w:val="%3."/>
      <w:lvlJc w:val="right"/>
      <w:pPr>
        <w:ind w:left="2160" w:hanging="180"/>
      </w:pPr>
    </w:lvl>
    <w:lvl w:ilvl="3" w:tplc="133C2E92">
      <w:start w:val="1"/>
      <w:numFmt w:val="decimal"/>
      <w:lvlText w:val="%4."/>
      <w:lvlJc w:val="left"/>
      <w:pPr>
        <w:ind w:left="2880" w:hanging="360"/>
      </w:pPr>
    </w:lvl>
    <w:lvl w:ilvl="4" w:tplc="0C100C56">
      <w:start w:val="1"/>
      <w:numFmt w:val="lowerLetter"/>
      <w:lvlText w:val="%5."/>
      <w:lvlJc w:val="left"/>
      <w:pPr>
        <w:ind w:left="3600" w:hanging="360"/>
      </w:pPr>
    </w:lvl>
    <w:lvl w:ilvl="5" w:tplc="8788084E">
      <w:start w:val="1"/>
      <w:numFmt w:val="lowerRoman"/>
      <w:lvlText w:val="%6."/>
      <w:lvlJc w:val="right"/>
      <w:pPr>
        <w:ind w:left="4320" w:hanging="180"/>
      </w:pPr>
    </w:lvl>
    <w:lvl w:ilvl="6" w:tplc="DE3899BA">
      <w:start w:val="1"/>
      <w:numFmt w:val="decimal"/>
      <w:lvlText w:val="%7."/>
      <w:lvlJc w:val="left"/>
      <w:pPr>
        <w:ind w:left="5040" w:hanging="360"/>
      </w:pPr>
    </w:lvl>
    <w:lvl w:ilvl="7" w:tplc="EB666CA2">
      <w:start w:val="1"/>
      <w:numFmt w:val="lowerLetter"/>
      <w:lvlText w:val="%8."/>
      <w:lvlJc w:val="left"/>
      <w:pPr>
        <w:ind w:left="5760" w:hanging="360"/>
      </w:pPr>
    </w:lvl>
    <w:lvl w:ilvl="8" w:tplc="08786458">
      <w:start w:val="1"/>
      <w:numFmt w:val="lowerRoman"/>
      <w:lvlText w:val="%9."/>
      <w:lvlJc w:val="right"/>
      <w:pPr>
        <w:ind w:left="6480" w:hanging="180"/>
      </w:pPr>
    </w:lvl>
  </w:abstractNum>
  <w:abstractNum w:abstractNumId="13" w15:restartNumberingAfterBreak="0">
    <w:nsid w:val="33586690"/>
    <w:multiLevelType w:val="multilevel"/>
    <w:tmpl w:val="F10C24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0F5979"/>
    <w:multiLevelType w:val="multilevel"/>
    <w:tmpl w:val="A63E1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BD7710"/>
    <w:multiLevelType w:val="hybridMultilevel"/>
    <w:tmpl w:val="501244AE"/>
    <w:lvl w:ilvl="0" w:tplc="597A3750">
      <w:start w:val="1"/>
      <w:numFmt w:val="lowerLetter"/>
      <w:lvlText w:val="%1."/>
      <w:lvlJc w:val="left"/>
      <w:pPr>
        <w:ind w:left="720" w:hanging="360"/>
      </w:pPr>
    </w:lvl>
    <w:lvl w:ilvl="1" w:tplc="6B74D9A8">
      <w:start w:val="1"/>
      <w:numFmt w:val="lowerLetter"/>
      <w:lvlText w:val="%2."/>
      <w:lvlJc w:val="left"/>
      <w:pPr>
        <w:ind w:left="1440" w:hanging="360"/>
      </w:pPr>
    </w:lvl>
    <w:lvl w:ilvl="2" w:tplc="BBBE1DCC">
      <w:start w:val="1"/>
      <w:numFmt w:val="lowerRoman"/>
      <w:lvlText w:val="%3."/>
      <w:lvlJc w:val="right"/>
      <w:pPr>
        <w:ind w:left="2160" w:hanging="180"/>
      </w:pPr>
    </w:lvl>
    <w:lvl w:ilvl="3" w:tplc="5AB8D5BA">
      <w:start w:val="1"/>
      <w:numFmt w:val="decimal"/>
      <w:lvlText w:val="%4."/>
      <w:lvlJc w:val="left"/>
      <w:pPr>
        <w:ind w:left="2880" w:hanging="360"/>
      </w:pPr>
    </w:lvl>
    <w:lvl w:ilvl="4" w:tplc="F5F68276">
      <w:start w:val="1"/>
      <w:numFmt w:val="lowerLetter"/>
      <w:lvlText w:val="%5."/>
      <w:lvlJc w:val="left"/>
      <w:pPr>
        <w:ind w:left="3600" w:hanging="360"/>
      </w:pPr>
    </w:lvl>
    <w:lvl w:ilvl="5" w:tplc="61D836E2">
      <w:start w:val="1"/>
      <w:numFmt w:val="lowerRoman"/>
      <w:lvlText w:val="%6."/>
      <w:lvlJc w:val="right"/>
      <w:pPr>
        <w:ind w:left="4320" w:hanging="180"/>
      </w:pPr>
    </w:lvl>
    <w:lvl w:ilvl="6" w:tplc="F0A20358">
      <w:start w:val="1"/>
      <w:numFmt w:val="decimal"/>
      <w:lvlText w:val="%7."/>
      <w:lvlJc w:val="left"/>
      <w:pPr>
        <w:ind w:left="5040" w:hanging="360"/>
      </w:pPr>
    </w:lvl>
    <w:lvl w:ilvl="7" w:tplc="C9149818">
      <w:start w:val="1"/>
      <w:numFmt w:val="lowerLetter"/>
      <w:lvlText w:val="%8."/>
      <w:lvlJc w:val="left"/>
      <w:pPr>
        <w:ind w:left="5760" w:hanging="360"/>
      </w:pPr>
    </w:lvl>
    <w:lvl w:ilvl="8" w:tplc="43E2A000">
      <w:start w:val="1"/>
      <w:numFmt w:val="lowerRoman"/>
      <w:lvlText w:val="%9."/>
      <w:lvlJc w:val="right"/>
      <w:pPr>
        <w:ind w:left="6480" w:hanging="180"/>
      </w:pPr>
    </w:lvl>
  </w:abstractNum>
  <w:abstractNum w:abstractNumId="16" w15:restartNumberingAfterBreak="0">
    <w:nsid w:val="42253C41"/>
    <w:multiLevelType w:val="multilevel"/>
    <w:tmpl w:val="ACA6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9B14AB"/>
    <w:multiLevelType w:val="hybridMultilevel"/>
    <w:tmpl w:val="45FE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0C8A59"/>
    <w:multiLevelType w:val="hybridMultilevel"/>
    <w:tmpl w:val="8B443A94"/>
    <w:lvl w:ilvl="0" w:tplc="A004508E">
      <w:start w:val="1"/>
      <w:numFmt w:val="decimal"/>
      <w:lvlText w:val="%1."/>
      <w:lvlJc w:val="left"/>
      <w:pPr>
        <w:ind w:left="720" w:hanging="360"/>
      </w:pPr>
    </w:lvl>
    <w:lvl w:ilvl="1" w:tplc="E8AA7CD6">
      <w:start w:val="1"/>
      <w:numFmt w:val="lowerLetter"/>
      <w:lvlText w:val="%2."/>
      <w:lvlJc w:val="left"/>
      <w:pPr>
        <w:ind w:left="1440" w:hanging="360"/>
      </w:pPr>
    </w:lvl>
    <w:lvl w:ilvl="2" w:tplc="862A8A9C">
      <w:start w:val="1"/>
      <w:numFmt w:val="lowerRoman"/>
      <w:lvlText w:val="%3."/>
      <w:lvlJc w:val="right"/>
      <w:pPr>
        <w:ind w:left="2160" w:hanging="180"/>
      </w:pPr>
    </w:lvl>
    <w:lvl w:ilvl="3" w:tplc="260A8F96">
      <w:start w:val="1"/>
      <w:numFmt w:val="decimal"/>
      <w:lvlText w:val="%4."/>
      <w:lvlJc w:val="left"/>
      <w:pPr>
        <w:ind w:left="2880" w:hanging="360"/>
      </w:pPr>
    </w:lvl>
    <w:lvl w:ilvl="4" w:tplc="094CFAB6">
      <w:start w:val="1"/>
      <w:numFmt w:val="lowerLetter"/>
      <w:lvlText w:val="%5."/>
      <w:lvlJc w:val="left"/>
      <w:pPr>
        <w:ind w:left="3600" w:hanging="360"/>
      </w:pPr>
    </w:lvl>
    <w:lvl w:ilvl="5" w:tplc="BF70BFA8">
      <w:start w:val="1"/>
      <w:numFmt w:val="lowerRoman"/>
      <w:lvlText w:val="%6."/>
      <w:lvlJc w:val="right"/>
      <w:pPr>
        <w:ind w:left="4320" w:hanging="180"/>
      </w:pPr>
    </w:lvl>
    <w:lvl w:ilvl="6" w:tplc="42FADE34">
      <w:start w:val="1"/>
      <w:numFmt w:val="decimal"/>
      <w:lvlText w:val="%7."/>
      <w:lvlJc w:val="left"/>
      <w:pPr>
        <w:ind w:left="5040" w:hanging="360"/>
      </w:pPr>
    </w:lvl>
    <w:lvl w:ilvl="7" w:tplc="0DB8B480">
      <w:start w:val="1"/>
      <w:numFmt w:val="lowerLetter"/>
      <w:lvlText w:val="%8."/>
      <w:lvlJc w:val="left"/>
      <w:pPr>
        <w:ind w:left="5760" w:hanging="360"/>
      </w:pPr>
    </w:lvl>
    <w:lvl w:ilvl="8" w:tplc="3ACE7D7A">
      <w:start w:val="1"/>
      <w:numFmt w:val="lowerRoman"/>
      <w:lvlText w:val="%9."/>
      <w:lvlJc w:val="right"/>
      <w:pPr>
        <w:ind w:left="6480" w:hanging="180"/>
      </w:pPr>
    </w:lvl>
  </w:abstractNum>
  <w:abstractNum w:abstractNumId="19" w15:restartNumberingAfterBreak="0">
    <w:nsid w:val="4A695DF0"/>
    <w:multiLevelType w:val="hybridMultilevel"/>
    <w:tmpl w:val="FF20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475181"/>
    <w:multiLevelType w:val="hybridMultilevel"/>
    <w:tmpl w:val="32541A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84EC0"/>
    <w:multiLevelType w:val="hybridMultilevel"/>
    <w:tmpl w:val="BD60A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3539A6"/>
    <w:multiLevelType w:val="hybridMultilevel"/>
    <w:tmpl w:val="B4C0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D170D4"/>
    <w:multiLevelType w:val="hybridMultilevel"/>
    <w:tmpl w:val="7FB6E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99A446"/>
    <w:multiLevelType w:val="hybridMultilevel"/>
    <w:tmpl w:val="737AA64C"/>
    <w:lvl w:ilvl="0" w:tplc="6106A936">
      <w:start w:val="1"/>
      <w:numFmt w:val="decimal"/>
      <w:lvlText w:val="%1."/>
      <w:lvlJc w:val="left"/>
      <w:pPr>
        <w:ind w:left="360" w:hanging="360"/>
      </w:pPr>
    </w:lvl>
    <w:lvl w:ilvl="1" w:tplc="E73A20B2">
      <w:start w:val="1"/>
      <w:numFmt w:val="lowerLetter"/>
      <w:lvlText w:val="%2."/>
      <w:lvlJc w:val="left"/>
      <w:pPr>
        <w:ind w:left="1080" w:hanging="360"/>
      </w:pPr>
    </w:lvl>
    <w:lvl w:ilvl="2" w:tplc="9A4E2D2E">
      <w:start w:val="1"/>
      <w:numFmt w:val="lowerRoman"/>
      <w:lvlText w:val="%3."/>
      <w:lvlJc w:val="right"/>
      <w:pPr>
        <w:ind w:left="1800" w:hanging="180"/>
      </w:pPr>
    </w:lvl>
    <w:lvl w:ilvl="3" w:tplc="AFD89BE2">
      <w:start w:val="1"/>
      <w:numFmt w:val="decimal"/>
      <w:lvlText w:val="%4."/>
      <w:lvlJc w:val="left"/>
      <w:pPr>
        <w:ind w:left="2520" w:hanging="360"/>
      </w:pPr>
    </w:lvl>
    <w:lvl w:ilvl="4" w:tplc="98C64D02">
      <w:start w:val="1"/>
      <w:numFmt w:val="lowerLetter"/>
      <w:lvlText w:val="%5."/>
      <w:lvlJc w:val="left"/>
      <w:pPr>
        <w:ind w:left="3240" w:hanging="360"/>
      </w:pPr>
    </w:lvl>
    <w:lvl w:ilvl="5" w:tplc="94147206">
      <w:start w:val="1"/>
      <w:numFmt w:val="lowerRoman"/>
      <w:lvlText w:val="%6."/>
      <w:lvlJc w:val="right"/>
      <w:pPr>
        <w:ind w:left="3960" w:hanging="180"/>
      </w:pPr>
    </w:lvl>
    <w:lvl w:ilvl="6" w:tplc="DF323AE8">
      <w:start w:val="1"/>
      <w:numFmt w:val="decimal"/>
      <w:lvlText w:val="%7."/>
      <w:lvlJc w:val="left"/>
      <w:pPr>
        <w:ind w:left="4680" w:hanging="360"/>
      </w:pPr>
    </w:lvl>
    <w:lvl w:ilvl="7" w:tplc="3A52C65A">
      <w:start w:val="1"/>
      <w:numFmt w:val="lowerLetter"/>
      <w:lvlText w:val="%8."/>
      <w:lvlJc w:val="left"/>
      <w:pPr>
        <w:ind w:left="5400" w:hanging="360"/>
      </w:pPr>
    </w:lvl>
    <w:lvl w:ilvl="8" w:tplc="1A06B0F8">
      <w:start w:val="1"/>
      <w:numFmt w:val="lowerRoman"/>
      <w:lvlText w:val="%9."/>
      <w:lvlJc w:val="right"/>
      <w:pPr>
        <w:ind w:left="6120" w:hanging="180"/>
      </w:pPr>
    </w:lvl>
  </w:abstractNum>
  <w:abstractNum w:abstractNumId="25" w15:restartNumberingAfterBreak="0">
    <w:nsid w:val="599E55F6"/>
    <w:multiLevelType w:val="multilevel"/>
    <w:tmpl w:val="FACAA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D1781A"/>
    <w:multiLevelType w:val="hybridMultilevel"/>
    <w:tmpl w:val="9D58A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5B6FA5"/>
    <w:multiLevelType w:val="multilevel"/>
    <w:tmpl w:val="B3CAF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967DBE"/>
    <w:multiLevelType w:val="hybridMultilevel"/>
    <w:tmpl w:val="AA5867F0"/>
    <w:lvl w:ilvl="0" w:tplc="BEF8C4A0">
      <w:start w:val="1"/>
      <w:numFmt w:val="decimal"/>
      <w:lvlText w:val="%1."/>
      <w:lvlJc w:val="left"/>
      <w:pPr>
        <w:ind w:left="720" w:hanging="360"/>
      </w:pPr>
    </w:lvl>
    <w:lvl w:ilvl="1" w:tplc="C11AB884">
      <w:start w:val="1"/>
      <w:numFmt w:val="lowerLetter"/>
      <w:lvlText w:val="%2."/>
      <w:lvlJc w:val="left"/>
      <w:pPr>
        <w:ind w:left="1440" w:hanging="360"/>
      </w:pPr>
    </w:lvl>
    <w:lvl w:ilvl="2" w:tplc="20FCEFDE">
      <w:start w:val="1"/>
      <w:numFmt w:val="lowerRoman"/>
      <w:lvlText w:val="%3."/>
      <w:lvlJc w:val="right"/>
      <w:pPr>
        <w:ind w:left="2160" w:hanging="180"/>
      </w:pPr>
    </w:lvl>
    <w:lvl w:ilvl="3" w:tplc="AFBAFB18">
      <w:start w:val="1"/>
      <w:numFmt w:val="decimal"/>
      <w:lvlText w:val="%4."/>
      <w:lvlJc w:val="left"/>
      <w:pPr>
        <w:ind w:left="2880" w:hanging="360"/>
      </w:pPr>
    </w:lvl>
    <w:lvl w:ilvl="4" w:tplc="6B3ECB14">
      <w:start w:val="1"/>
      <w:numFmt w:val="lowerLetter"/>
      <w:lvlText w:val="%5."/>
      <w:lvlJc w:val="left"/>
      <w:pPr>
        <w:ind w:left="3600" w:hanging="360"/>
      </w:pPr>
    </w:lvl>
    <w:lvl w:ilvl="5" w:tplc="4372C870">
      <w:start w:val="1"/>
      <w:numFmt w:val="lowerRoman"/>
      <w:lvlText w:val="%6."/>
      <w:lvlJc w:val="right"/>
      <w:pPr>
        <w:ind w:left="4320" w:hanging="180"/>
      </w:pPr>
    </w:lvl>
    <w:lvl w:ilvl="6" w:tplc="E8C46EDC">
      <w:start w:val="1"/>
      <w:numFmt w:val="decimal"/>
      <w:lvlText w:val="%7."/>
      <w:lvlJc w:val="left"/>
      <w:pPr>
        <w:ind w:left="5040" w:hanging="360"/>
      </w:pPr>
    </w:lvl>
    <w:lvl w:ilvl="7" w:tplc="586CA394">
      <w:start w:val="1"/>
      <w:numFmt w:val="lowerLetter"/>
      <w:lvlText w:val="%8."/>
      <w:lvlJc w:val="left"/>
      <w:pPr>
        <w:ind w:left="5760" w:hanging="360"/>
      </w:pPr>
    </w:lvl>
    <w:lvl w:ilvl="8" w:tplc="D6DC5C5C">
      <w:start w:val="1"/>
      <w:numFmt w:val="lowerRoman"/>
      <w:lvlText w:val="%9."/>
      <w:lvlJc w:val="right"/>
      <w:pPr>
        <w:ind w:left="6480" w:hanging="180"/>
      </w:pPr>
    </w:lvl>
  </w:abstractNum>
  <w:abstractNum w:abstractNumId="29" w15:restartNumberingAfterBreak="0">
    <w:nsid w:val="72266757"/>
    <w:multiLevelType w:val="hybridMultilevel"/>
    <w:tmpl w:val="57829B88"/>
    <w:lvl w:ilvl="0" w:tplc="57608EC0">
      <w:start w:val="1"/>
      <w:numFmt w:val="decimal"/>
      <w:lvlText w:val="%1."/>
      <w:lvlJc w:val="left"/>
      <w:pPr>
        <w:ind w:left="720" w:hanging="360"/>
      </w:pPr>
    </w:lvl>
    <w:lvl w:ilvl="1" w:tplc="DDE8BB3C">
      <w:start w:val="1"/>
      <w:numFmt w:val="lowerLetter"/>
      <w:lvlText w:val="%2."/>
      <w:lvlJc w:val="left"/>
      <w:pPr>
        <w:ind w:left="1440" w:hanging="360"/>
      </w:pPr>
    </w:lvl>
    <w:lvl w:ilvl="2" w:tplc="6DDE6E76">
      <w:start w:val="1"/>
      <w:numFmt w:val="lowerRoman"/>
      <w:lvlText w:val="%3."/>
      <w:lvlJc w:val="right"/>
      <w:pPr>
        <w:ind w:left="2160" w:hanging="180"/>
      </w:pPr>
    </w:lvl>
    <w:lvl w:ilvl="3" w:tplc="34D08D66">
      <w:start w:val="1"/>
      <w:numFmt w:val="decimal"/>
      <w:lvlText w:val="%4."/>
      <w:lvlJc w:val="left"/>
      <w:pPr>
        <w:ind w:left="2880" w:hanging="360"/>
      </w:pPr>
    </w:lvl>
    <w:lvl w:ilvl="4" w:tplc="08F02EBA">
      <w:start w:val="1"/>
      <w:numFmt w:val="lowerLetter"/>
      <w:lvlText w:val="%5."/>
      <w:lvlJc w:val="left"/>
      <w:pPr>
        <w:ind w:left="3600" w:hanging="360"/>
      </w:pPr>
    </w:lvl>
    <w:lvl w:ilvl="5" w:tplc="18500B9E">
      <w:start w:val="1"/>
      <w:numFmt w:val="lowerRoman"/>
      <w:lvlText w:val="%6."/>
      <w:lvlJc w:val="right"/>
      <w:pPr>
        <w:ind w:left="4320" w:hanging="180"/>
      </w:pPr>
    </w:lvl>
    <w:lvl w:ilvl="6" w:tplc="FEC8D9CA">
      <w:start w:val="1"/>
      <w:numFmt w:val="decimal"/>
      <w:lvlText w:val="%7."/>
      <w:lvlJc w:val="left"/>
      <w:pPr>
        <w:ind w:left="5040" w:hanging="360"/>
      </w:pPr>
    </w:lvl>
    <w:lvl w:ilvl="7" w:tplc="C28E5F46">
      <w:start w:val="1"/>
      <w:numFmt w:val="lowerLetter"/>
      <w:lvlText w:val="%8."/>
      <w:lvlJc w:val="left"/>
      <w:pPr>
        <w:ind w:left="5760" w:hanging="360"/>
      </w:pPr>
    </w:lvl>
    <w:lvl w:ilvl="8" w:tplc="852ED508">
      <w:start w:val="1"/>
      <w:numFmt w:val="lowerRoman"/>
      <w:lvlText w:val="%9."/>
      <w:lvlJc w:val="right"/>
      <w:pPr>
        <w:ind w:left="6480" w:hanging="180"/>
      </w:pPr>
    </w:lvl>
  </w:abstractNum>
  <w:abstractNum w:abstractNumId="30" w15:restartNumberingAfterBreak="0">
    <w:nsid w:val="73AF54B1"/>
    <w:multiLevelType w:val="multilevel"/>
    <w:tmpl w:val="8004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0F25F2"/>
    <w:multiLevelType w:val="hybridMultilevel"/>
    <w:tmpl w:val="E292B7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2A35F2"/>
    <w:multiLevelType w:val="multilevel"/>
    <w:tmpl w:val="70226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793D77"/>
    <w:multiLevelType w:val="multilevel"/>
    <w:tmpl w:val="57E0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5612159">
    <w:abstractNumId w:val="29"/>
  </w:num>
  <w:num w:numId="2" w16cid:durableId="1615555499">
    <w:abstractNumId w:val="28"/>
  </w:num>
  <w:num w:numId="3" w16cid:durableId="1385370426">
    <w:abstractNumId w:val="15"/>
  </w:num>
  <w:num w:numId="4" w16cid:durableId="1081367358">
    <w:abstractNumId w:val="7"/>
  </w:num>
  <w:num w:numId="5" w16cid:durableId="492912219">
    <w:abstractNumId w:val="12"/>
  </w:num>
  <w:num w:numId="6" w16cid:durableId="2090499100">
    <w:abstractNumId w:val="8"/>
  </w:num>
  <w:num w:numId="7" w16cid:durableId="291597550">
    <w:abstractNumId w:val="24"/>
  </w:num>
  <w:num w:numId="8" w16cid:durableId="804617531">
    <w:abstractNumId w:val="6"/>
  </w:num>
  <w:num w:numId="9" w16cid:durableId="234164500">
    <w:abstractNumId w:val="18"/>
  </w:num>
  <w:num w:numId="10" w16cid:durableId="1442260211">
    <w:abstractNumId w:val="2"/>
  </w:num>
  <w:num w:numId="11" w16cid:durableId="864517238">
    <w:abstractNumId w:val="32"/>
    <w:lvlOverride w:ilvl="0">
      <w:lvl w:ilvl="0">
        <w:numFmt w:val="lowerLetter"/>
        <w:lvlText w:val="%1."/>
        <w:lvlJc w:val="left"/>
      </w:lvl>
    </w:lvlOverride>
  </w:num>
  <w:num w:numId="12" w16cid:durableId="1347093906">
    <w:abstractNumId w:val="32"/>
    <w:lvlOverride w:ilvl="0">
      <w:lvl w:ilvl="0">
        <w:numFmt w:val="lowerLetter"/>
        <w:lvlText w:val="%1."/>
        <w:lvlJc w:val="left"/>
      </w:lvl>
    </w:lvlOverride>
  </w:num>
  <w:num w:numId="13" w16cid:durableId="597714967">
    <w:abstractNumId w:val="31"/>
  </w:num>
  <w:num w:numId="14" w16cid:durableId="1313826939">
    <w:abstractNumId w:val="14"/>
    <w:lvlOverride w:ilvl="0">
      <w:lvl w:ilvl="0">
        <w:numFmt w:val="lowerLetter"/>
        <w:lvlText w:val="%1."/>
        <w:lvlJc w:val="left"/>
      </w:lvl>
    </w:lvlOverride>
  </w:num>
  <w:num w:numId="15" w16cid:durableId="1104694853">
    <w:abstractNumId w:val="14"/>
    <w:lvlOverride w:ilvl="0">
      <w:lvl w:ilvl="0">
        <w:numFmt w:val="lowerLetter"/>
        <w:lvlText w:val="%1."/>
        <w:lvlJc w:val="left"/>
      </w:lvl>
    </w:lvlOverride>
  </w:num>
  <w:num w:numId="16" w16cid:durableId="307713865">
    <w:abstractNumId w:val="20"/>
  </w:num>
  <w:num w:numId="17" w16cid:durableId="256988768">
    <w:abstractNumId w:val="9"/>
    <w:lvlOverride w:ilvl="0">
      <w:lvl w:ilvl="0">
        <w:numFmt w:val="lowerLetter"/>
        <w:lvlText w:val="%1."/>
        <w:lvlJc w:val="left"/>
      </w:lvl>
    </w:lvlOverride>
  </w:num>
  <w:num w:numId="18" w16cid:durableId="1085225458">
    <w:abstractNumId w:val="9"/>
    <w:lvlOverride w:ilvl="0">
      <w:lvl w:ilvl="0">
        <w:numFmt w:val="lowerLetter"/>
        <w:lvlText w:val="%1."/>
        <w:lvlJc w:val="left"/>
      </w:lvl>
    </w:lvlOverride>
  </w:num>
  <w:num w:numId="19" w16cid:durableId="13187828">
    <w:abstractNumId w:val="9"/>
    <w:lvlOverride w:ilvl="0">
      <w:lvl w:ilvl="0">
        <w:numFmt w:val="lowerLetter"/>
        <w:lvlText w:val="%1."/>
        <w:lvlJc w:val="left"/>
      </w:lvl>
    </w:lvlOverride>
  </w:num>
  <w:num w:numId="20" w16cid:durableId="1267736310">
    <w:abstractNumId w:val="1"/>
  </w:num>
  <w:num w:numId="21" w16cid:durableId="566575597">
    <w:abstractNumId w:val="27"/>
  </w:num>
  <w:num w:numId="22" w16cid:durableId="99419226">
    <w:abstractNumId w:val="30"/>
  </w:num>
  <w:num w:numId="23" w16cid:durableId="134956654">
    <w:abstractNumId w:val="4"/>
  </w:num>
  <w:num w:numId="24" w16cid:durableId="607280249">
    <w:abstractNumId w:val="22"/>
  </w:num>
  <w:num w:numId="25" w16cid:durableId="781261570">
    <w:abstractNumId w:val="17"/>
  </w:num>
  <w:num w:numId="26" w16cid:durableId="1641767128">
    <w:abstractNumId w:val="3"/>
  </w:num>
  <w:num w:numId="27" w16cid:durableId="536158474">
    <w:abstractNumId w:val="33"/>
  </w:num>
  <w:num w:numId="28" w16cid:durableId="1868325160">
    <w:abstractNumId w:val="16"/>
  </w:num>
  <w:num w:numId="29" w16cid:durableId="2107840795">
    <w:abstractNumId w:val="5"/>
  </w:num>
  <w:num w:numId="30" w16cid:durableId="1249464655">
    <w:abstractNumId w:val="25"/>
  </w:num>
  <w:num w:numId="31" w16cid:durableId="716316811">
    <w:abstractNumId w:val="0"/>
  </w:num>
  <w:num w:numId="32" w16cid:durableId="525169371">
    <w:abstractNumId w:val="13"/>
    <w:lvlOverride w:ilvl="0">
      <w:lvl w:ilvl="0">
        <w:numFmt w:val="decimal"/>
        <w:lvlText w:val="%1."/>
        <w:lvlJc w:val="left"/>
      </w:lvl>
    </w:lvlOverride>
  </w:num>
  <w:num w:numId="33" w16cid:durableId="759302105">
    <w:abstractNumId w:val="10"/>
  </w:num>
  <w:num w:numId="34" w16cid:durableId="2043703952">
    <w:abstractNumId w:val="21"/>
  </w:num>
  <w:num w:numId="35" w16cid:durableId="578565024">
    <w:abstractNumId w:val="11"/>
  </w:num>
  <w:num w:numId="36" w16cid:durableId="1508592016">
    <w:abstractNumId w:val="23"/>
  </w:num>
  <w:num w:numId="37" w16cid:durableId="360135001">
    <w:abstractNumId w:val="19"/>
  </w:num>
  <w:num w:numId="38" w16cid:durableId="4087691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49"/>
    <w:rsid w:val="000353ED"/>
    <w:rsid w:val="0007636F"/>
    <w:rsid w:val="000B00B4"/>
    <w:rsid w:val="001A3E49"/>
    <w:rsid w:val="00211207"/>
    <w:rsid w:val="002E092B"/>
    <w:rsid w:val="00342195"/>
    <w:rsid w:val="003F733A"/>
    <w:rsid w:val="00492994"/>
    <w:rsid w:val="004F4A50"/>
    <w:rsid w:val="005C4060"/>
    <w:rsid w:val="005D57DC"/>
    <w:rsid w:val="0066211D"/>
    <w:rsid w:val="0069607B"/>
    <w:rsid w:val="006C2BEA"/>
    <w:rsid w:val="006E22A1"/>
    <w:rsid w:val="00796C48"/>
    <w:rsid w:val="00854547"/>
    <w:rsid w:val="008707FA"/>
    <w:rsid w:val="00944B1D"/>
    <w:rsid w:val="00960A5E"/>
    <w:rsid w:val="009962C0"/>
    <w:rsid w:val="00B6747A"/>
    <w:rsid w:val="00BC2F3E"/>
    <w:rsid w:val="00CB660E"/>
    <w:rsid w:val="00CD2D08"/>
    <w:rsid w:val="00CF38A7"/>
    <w:rsid w:val="00DC321C"/>
    <w:rsid w:val="00E55B58"/>
    <w:rsid w:val="00F476FA"/>
    <w:rsid w:val="00F51998"/>
    <w:rsid w:val="00F57292"/>
    <w:rsid w:val="00F95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1171"/>
  <w15:chartTrackingRefBased/>
  <w15:docId w15:val="{55A7E95A-E4A0-463E-A57C-FD364F613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E49"/>
    <w:pPr>
      <w:spacing w:after="160" w:line="259" w:lineRule="auto"/>
    </w:pPr>
  </w:style>
  <w:style w:type="paragraph" w:styleId="Heading1">
    <w:name w:val="heading 1"/>
    <w:basedOn w:val="Normal"/>
    <w:next w:val="Normal"/>
    <w:link w:val="Heading1Char"/>
    <w:uiPriority w:val="9"/>
    <w:qFormat/>
    <w:rsid w:val="001A3E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E4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A3E49"/>
    <w:rPr>
      <w:color w:val="0563C1" w:themeColor="hyperlink"/>
      <w:u w:val="single"/>
    </w:rPr>
  </w:style>
  <w:style w:type="paragraph" w:styleId="ListParagraph">
    <w:name w:val="List Paragraph"/>
    <w:basedOn w:val="Normal"/>
    <w:uiPriority w:val="34"/>
    <w:qFormat/>
    <w:rsid w:val="001A3E49"/>
    <w:pPr>
      <w:ind w:left="720"/>
      <w:contextualSpacing/>
    </w:pPr>
  </w:style>
  <w:style w:type="character" w:styleId="UnresolvedMention">
    <w:name w:val="Unresolved Mention"/>
    <w:basedOn w:val="DefaultParagraphFont"/>
    <w:uiPriority w:val="99"/>
    <w:semiHidden/>
    <w:unhideWhenUsed/>
    <w:rsid w:val="001A3E49"/>
    <w:rPr>
      <w:color w:val="605E5C"/>
      <w:shd w:val="clear" w:color="auto" w:fill="E1DFDD"/>
    </w:rPr>
  </w:style>
  <w:style w:type="paragraph" w:styleId="NoSpacing">
    <w:name w:val="No Spacing"/>
    <w:uiPriority w:val="1"/>
    <w:qFormat/>
    <w:rsid w:val="00211207"/>
  </w:style>
  <w:style w:type="character" w:styleId="FollowedHyperlink">
    <w:name w:val="FollowedHyperlink"/>
    <w:basedOn w:val="DefaultParagraphFont"/>
    <w:uiPriority w:val="99"/>
    <w:semiHidden/>
    <w:unhideWhenUsed/>
    <w:rsid w:val="009962C0"/>
    <w:rPr>
      <w:color w:val="954F72" w:themeColor="followedHyperlink"/>
      <w:u w:val="single"/>
    </w:rPr>
  </w:style>
  <w:style w:type="paragraph" w:styleId="NormalWeb">
    <w:name w:val="Normal (Web)"/>
    <w:basedOn w:val="Normal"/>
    <w:uiPriority w:val="99"/>
    <w:semiHidden/>
    <w:unhideWhenUsed/>
    <w:rsid w:val="005D57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67177">
      <w:bodyDiv w:val="1"/>
      <w:marLeft w:val="0"/>
      <w:marRight w:val="0"/>
      <w:marTop w:val="0"/>
      <w:marBottom w:val="0"/>
      <w:divBdr>
        <w:top w:val="none" w:sz="0" w:space="0" w:color="auto"/>
        <w:left w:val="none" w:sz="0" w:space="0" w:color="auto"/>
        <w:bottom w:val="none" w:sz="0" w:space="0" w:color="auto"/>
        <w:right w:val="none" w:sz="0" w:space="0" w:color="auto"/>
      </w:divBdr>
    </w:div>
    <w:div w:id="553468763">
      <w:bodyDiv w:val="1"/>
      <w:marLeft w:val="0"/>
      <w:marRight w:val="0"/>
      <w:marTop w:val="0"/>
      <w:marBottom w:val="0"/>
      <w:divBdr>
        <w:top w:val="none" w:sz="0" w:space="0" w:color="auto"/>
        <w:left w:val="none" w:sz="0" w:space="0" w:color="auto"/>
        <w:bottom w:val="none" w:sz="0" w:space="0" w:color="auto"/>
        <w:right w:val="none" w:sz="0" w:space="0" w:color="auto"/>
      </w:divBdr>
    </w:div>
    <w:div w:id="573200766">
      <w:bodyDiv w:val="1"/>
      <w:marLeft w:val="0"/>
      <w:marRight w:val="0"/>
      <w:marTop w:val="0"/>
      <w:marBottom w:val="0"/>
      <w:divBdr>
        <w:top w:val="none" w:sz="0" w:space="0" w:color="auto"/>
        <w:left w:val="none" w:sz="0" w:space="0" w:color="auto"/>
        <w:bottom w:val="none" w:sz="0" w:space="0" w:color="auto"/>
        <w:right w:val="none" w:sz="0" w:space="0" w:color="auto"/>
      </w:divBdr>
    </w:div>
    <w:div w:id="985478450">
      <w:bodyDiv w:val="1"/>
      <w:marLeft w:val="0"/>
      <w:marRight w:val="0"/>
      <w:marTop w:val="0"/>
      <w:marBottom w:val="0"/>
      <w:divBdr>
        <w:top w:val="none" w:sz="0" w:space="0" w:color="auto"/>
        <w:left w:val="none" w:sz="0" w:space="0" w:color="auto"/>
        <w:bottom w:val="none" w:sz="0" w:space="0" w:color="auto"/>
        <w:right w:val="none" w:sz="0" w:space="0" w:color="auto"/>
      </w:divBdr>
    </w:div>
    <w:div w:id="1170288457">
      <w:bodyDiv w:val="1"/>
      <w:marLeft w:val="0"/>
      <w:marRight w:val="0"/>
      <w:marTop w:val="0"/>
      <w:marBottom w:val="0"/>
      <w:divBdr>
        <w:top w:val="none" w:sz="0" w:space="0" w:color="auto"/>
        <w:left w:val="none" w:sz="0" w:space="0" w:color="auto"/>
        <w:bottom w:val="none" w:sz="0" w:space="0" w:color="auto"/>
        <w:right w:val="none" w:sz="0" w:space="0" w:color="auto"/>
      </w:divBdr>
    </w:div>
    <w:div w:id="213833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llpublicschools.org/domain/1080" TargetMode="External"/><Relationship Id="rId13" Type="http://schemas.openxmlformats.org/officeDocument/2006/relationships/hyperlink" Target="https://drive.google.com/file/d/1IZuStZ1sFEDYY2JbslOhtc_jF8FMihlx/view" TargetMode="External"/><Relationship Id="rId18" Type="http://schemas.openxmlformats.org/officeDocument/2006/relationships/hyperlink" Target="https://www.wallpublicschools.org/Page/246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traussesmay.com/seportal/Public/DistrictPolicy.aspx?PolicyID=5570&amp;id=c225768111b1489aa024ba0abfc4a200" TargetMode="External"/><Relationship Id="rId7" Type="http://schemas.openxmlformats.org/officeDocument/2006/relationships/hyperlink" Target="https://www.wallpublicschools.org/Domain/98" TargetMode="External"/><Relationship Id="rId12" Type="http://schemas.openxmlformats.org/officeDocument/2006/relationships/hyperlink" Target="https://drive.google.com/file/d/1IZuStZ1sFEDYY2JbslOhtc_jF8FMihlx/view" TargetMode="External"/><Relationship Id="rId17" Type="http://schemas.openxmlformats.org/officeDocument/2006/relationships/hyperlink" Target="https://www.wallpublicschools.org/Page/246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allpublicschools.org/domain/166" TargetMode="External"/><Relationship Id="rId20" Type="http://schemas.openxmlformats.org/officeDocument/2006/relationships/hyperlink" Target="https://drive.google.com/file/d/1IZuStZ1sFEDYY2JbslOhtc_jF8FMihlx/view" TargetMode="External"/><Relationship Id="rId1" Type="http://schemas.openxmlformats.org/officeDocument/2006/relationships/numbering" Target="numbering.xml"/><Relationship Id="rId6" Type="http://schemas.openxmlformats.org/officeDocument/2006/relationships/hyperlink" Target="mailto:mhenry@wallpublicschools.org" TargetMode="External"/><Relationship Id="rId11" Type="http://schemas.openxmlformats.org/officeDocument/2006/relationships/hyperlink" Target="https://theshoreconference.net/documents/2022/11/2/SC_Rules_and_Regulations_Feb_2022_Clean_.pdf" TargetMode="External"/><Relationship Id="rId24" Type="http://schemas.openxmlformats.org/officeDocument/2006/relationships/hyperlink" Target="https://www.straussesmay.com/seportal/Public/DistrictPolicy.aspx?PolicyID=5541&amp;id=c225768111b1489aa024ba0abfc4a200" TargetMode="External"/><Relationship Id="rId5" Type="http://schemas.openxmlformats.org/officeDocument/2006/relationships/image" Target="media/image1.jpg"/><Relationship Id="rId15" Type="http://schemas.openxmlformats.org/officeDocument/2006/relationships/hyperlink" Target="https://www.wallpublicschools.org/domain/166" TargetMode="External"/><Relationship Id="rId23" Type="http://schemas.openxmlformats.org/officeDocument/2006/relationships/hyperlink" Target="https://nfhslearn.com/courses/sportsmanship-2" TargetMode="External"/><Relationship Id="rId10" Type="http://schemas.openxmlformats.org/officeDocument/2006/relationships/hyperlink" Target="https://www.njsiaa.org/inside-njsiaa/njsiaa-handbook" TargetMode="External"/><Relationship Id="rId19" Type="http://schemas.openxmlformats.org/officeDocument/2006/relationships/hyperlink" Target="https://drive.google.com/file/d/1IZuStZ1sFEDYY2JbslOhtc_jF8FMihlx/view" TargetMode="External"/><Relationship Id="rId4" Type="http://schemas.openxmlformats.org/officeDocument/2006/relationships/webSettings" Target="webSettings.xml"/><Relationship Id="rId9" Type="http://schemas.openxmlformats.org/officeDocument/2006/relationships/hyperlink" Target="https://docs.google.com/document/d/1sA1f6SOqAY1XGOBysK7en5cYXNexEVxg/edit?usp=sharing&amp;ouid=107678837074431697504&amp;rtpof=true&amp;sd=true" TargetMode="External"/><Relationship Id="rId14" Type="http://schemas.openxmlformats.org/officeDocument/2006/relationships/hyperlink" Target="https://drive.google.com/file/d/1IZuStZ1sFEDYY2JbslOhtc_jF8FMihlx/view" TargetMode="External"/><Relationship Id="rId22" Type="http://schemas.openxmlformats.org/officeDocument/2006/relationships/hyperlink" Target="https://www.straussesmay.com/seportal/Public/DistrictRegulation.aspx?RegulationID=5570&amp;id=c225768111b1489aa024ba0abfc4a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4769</Words>
  <Characters>27187</Characters>
  <Application>Microsoft Office Word</Application>
  <DocSecurity>0</DocSecurity>
  <Lines>226</Lines>
  <Paragraphs>63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Athletic Handbook</vt:lpstr>
    </vt:vector>
  </TitlesOfParts>
  <Company/>
  <LinksUpToDate>false</LinksUpToDate>
  <CharactersWithSpaces>31893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 Henry-parks</dc:creator>
  <cp:keywords/>
  <dc:description/>
  <cp:lastModifiedBy>Marni Henry-parks</cp:lastModifiedBy>
  <cp:revision>2</cp:revision>
  <cp:lastPrinted>2024-10-31T17:11:00Z</cp:lastPrinted>
  <dcterms:created xsi:type="dcterms:W3CDTF">2024-10-31T18:26:00Z</dcterms:created>
  <dcterms:modified xsi:type="dcterms:W3CDTF">2024-10-31T18:26:00Z</dcterms:modified>
</cp:coreProperties>
</file>